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4AB6" w:rsidRDefault="00204AB6" w14:paraId="071D65C0" w14:textId="77777777"/>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0"/>
        <w:gridCol w:w="7200"/>
      </w:tblGrid>
      <w:tr w:rsidRPr="00204AB6" w:rsidR="00204AB6" w:rsidTr="28E91CF1" w14:paraId="30889F4B" w14:textId="77777777">
        <w:trPr>
          <w:trHeight w:val="1440"/>
        </w:trPr>
        <w:tc>
          <w:tcPr>
            <w:tcW w:w="2130" w:type="dxa"/>
            <w:tcBorders>
              <w:top w:val="nil"/>
              <w:left w:val="nil"/>
              <w:bottom w:val="nil"/>
              <w:right w:val="nil"/>
            </w:tcBorders>
            <w:shd w:val="clear" w:color="auto" w:fill="auto"/>
            <w:hideMark/>
          </w:tcPr>
          <w:p w:rsidRPr="00204AB6" w:rsidR="00204AB6" w:rsidP="00204AB6" w:rsidRDefault="00204AB6" w14:paraId="3099E2EA"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Til </w:t>
            </w:r>
          </w:p>
          <w:p w:rsidRPr="00204AB6" w:rsidR="00204AB6" w:rsidP="00204AB6" w:rsidRDefault="00204AB6" w14:paraId="1AA2F7E3"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Møtedato </w:t>
            </w:r>
          </w:p>
          <w:p w:rsidRPr="00204AB6" w:rsidR="00204AB6" w:rsidP="00204AB6" w:rsidRDefault="00204AB6" w14:paraId="790C80E0"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Saksnummer </w:t>
            </w:r>
          </w:p>
          <w:p w:rsidRPr="00204AB6" w:rsidR="00204AB6" w:rsidP="00204AB6" w:rsidRDefault="00204AB6" w14:paraId="6FB9012A"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Sakstype </w:t>
            </w:r>
          </w:p>
          <w:p w:rsidRPr="00204AB6" w:rsidR="00204AB6" w:rsidP="00204AB6" w:rsidRDefault="00204AB6" w14:paraId="276EA8C3"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Saksbehandler </w:t>
            </w:r>
          </w:p>
        </w:tc>
        <w:tc>
          <w:tcPr>
            <w:tcW w:w="7200" w:type="dxa"/>
            <w:tcBorders>
              <w:top w:val="nil"/>
              <w:left w:val="nil"/>
              <w:bottom w:val="nil"/>
              <w:right w:val="nil"/>
            </w:tcBorders>
            <w:shd w:val="clear" w:color="auto" w:fill="auto"/>
            <w:hideMark/>
          </w:tcPr>
          <w:p w:rsidRPr="00204AB6" w:rsidR="00204AB6" w:rsidP="00204AB6" w:rsidRDefault="00204AB6" w14:paraId="5B4D0818"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​​Helsedatarådet​ </w:t>
            </w:r>
          </w:p>
          <w:p w:rsidRPr="00204AB6" w:rsidR="00204AB6" w:rsidP="247445B8" w:rsidRDefault="00204AB6" w14:paraId="353C76F5" w14:textId="252BF970">
            <w:pPr>
              <w:spacing w:line="240" w:lineRule="auto"/>
              <w:ind w:left="0"/>
              <w:textAlignment w:val="baseline"/>
              <w:rPr>
                <w:rFonts w:ascii="Times New Roman" w:hAnsi="Times New Roman"/>
                <w:b/>
                <w:bCs/>
                <w:color w:val="818285"/>
                <w:kern w:val="0"/>
                <w:sz w:val="24"/>
              </w:rPr>
            </w:pPr>
            <w:r w:rsidRPr="00204AB6">
              <w:rPr>
                <w:rFonts w:ascii="Calibri" w:hAnsi="Calibri" w:cs="Calibri"/>
                <w:b/>
                <w:bCs/>
                <w:color w:val="818285"/>
                <w:kern w:val="0"/>
                <w:sz w:val="20"/>
                <w:szCs w:val="20"/>
              </w:rPr>
              <w:t>​​</w:t>
            </w:r>
            <w:r w:rsidRPr="00204AB6" w:rsidR="5818715E">
              <w:rPr>
                <w:rFonts w:ascii="Calibri" w:hAnsi="Calibri" w:cs="Calibri"/>
                <w:b/>
                <w:bCs/>
                <w:color w:val="818285"/>
                <w:kern w:val="0"/>
                <w:sz w:val="20"/>
                <w:szCs w:val="20"/>
              </w:rPr>
              <w:t>26</w:t>
            </w:r>
            <w:r w:rsidRPr="00204AB6">
              <w:rPr>
                <w:rFonts w:ascii="Arial" w:hAnsi="Arial" w:cs="Arial"/>
                <w:b/>
                <w:bCs/>
                <w:color w:val="818285"/>
                <w:kern w:val="0"/>
                <w:sz w:val="20"/>
                <w:szCs w:val="20"/>
              </w:rPr>
              <w:t>.</w:t>
            </w:r>
            <w:r w:rsidRPr="00204AB6" w:rsidR="5101F039">
              <w:rPr>
                <w:rFonts w:ascii="Arial" w:hAnsi="Arial" w:cs="Arial"/>
                <w:b/>
                <w:bCs/>
                <w:color w:val="818285"/>
                <w:kern w:val="0"/>
                <w:sz w:val="20"/>
                <w:szCs w:val="20"/>
              </w:rPr>
              <w:t>09</w:t>
            </w:r>
            <w:r w:rsidRPr="00204AB6">
              <w:rPr>
                <w:rFonts w:ascii="Arial" w:hAnsi="Arial" w:cs="Arial"/>
                <w:b/>
                <w:bCs/>
                <w:color w:val="818285"/>
                <w:kern w:val="0"/>
                <w:sz w:val="20"/>
                <w:szCs w:val="20"/>
              </w:rPr>
              <w:t>.202</w:t>
            </w:r>
            <w:r>
              <w:rPr>
                <w:rFonts w:ascii="Arial" w:hAnsi="Arial" w:cs="Arial"/>
                <w:b/>
                <w:bCs/>
                <w:color w:val="818285"/>
                <w:kern w:val="0"/>
                <w:sz w:val="20"/>
                <w:szCs w:val="20"/>
              </w:rPr>
              <w:t>4</w:t>
            </w:r>
            <w:r w:rsidRPr="00204AB6">
              <w:rPr>
                <w:rFonts w:ascii="Calibri" w:hAnsi="Calibri" w:cs="Calibri"/>
                <w:b/>
                <w:bCs/>
                <w:color w:val="818285"/>
                <w:kern w:val="0"/>
                <w:sz w:val="20"/>
                <w:szCs w:val="20"/>
              </w:rPr>
              <w:t>​</w:t>
            </w:r>
            <w:r w:rsidRPr="00204AB6">
              <w:rPr>
                <w:rFonts w:ascii="Arial" w:hAnsi="Arial" w:cs="Arial"/>
                <w:b/>
                <w:bCs/>
                <w:color w:val="818285"/>
                <w:kern w:val="0"/>
                <w:sz w:val="20"/>
                <w:szCs w:val="20"/>
              </w:rPr>
              <w:t> </w:t>
            </w:r>
          </w:p>
          <w:p w:rsidRPr="00204AB6" w:rsidR="00204AB6" w:rsidP="28E91CF1" w:rsidRDefault="78416290" w14:paraId="6BAC609B" w14:textId="108225B5">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w:t>
            </w:r>
            <w:r w:rsidRPr="00204AB6" w:rsidR="05577EAD">
              <w:rPr>
                <w:rFonts w:ascii="Arial" w:hAnsi="Arial" w:cs="Arial"/>
                <w:b/>
                <w:bCs/>
                <w:color w:val="818285"/>
                <w:kern w:val="0"/>
                <w:sz w:val="20"/>
                <w:szCs w:val="20"/>
              </w:rPr>
              <w:t>13</w:t>
            </w:r>
            <w:r w:rsidRPr="00204AB6">
              <w:rPr>
                <w:rFonts w:ascii="Arial" w:hAnsi="Arial" w:cs="Arial"/>
                <w:b/>
                <w:bCs/>
                <w:color w:val="818285"/>
                <w:kern w:val="0"/>
                <w:sz w:val="20"/>
                <w:szCs w:val="20"/>
              </w:rPr>
              <w:t>/2</w:t>
            </w:r>
            <w:r>
              <w:rPr>
                <w:rFonts w:ascii="Arial" w:hAnsi="Arial" w:cs="Arial"/>
                <w:b/>
                <w:bCs/>
                <w:color w:val="818285"/>
                <w:kern w:val="0"/>
                <w:sz w:val="20"/>
                <w:szCs w:val="20"/>
              </w:rPr>
              <w:t>4</w:t>
            </w:r>
            <w:r w:rsidRPr="00204AB6">
              <w:rPr>
                <w:rFonts w:ascii="Arial" w:hAnsi="Arial" w:cs="Arial"/>
                <w:b/>
                <w:bCs/>
                <w:color w:val="818285"/>
                <w:kern w:val="0"/>
                <w:sz w:val="20"/>
                <w:szCs w:val="20"/>
              </w:rPr>
              <w:t xml:space="preserve"> ​ </w:t>
            </w:r>
          </w:p>
          <w:p w:rsidRPr="00204AB6" w:rsidR="00204AB6" w:rsidP="00204AB6" w:rsidRDefault="00204AB6" w14:paraId="4F02FEB6" w14:textId="77777777">
            <w:pPr>
              <w:spacing w:line="240" w:lineRule="auto"/>
              <w:ind w:left="0"/>
              <w:textAlignment w:val="baseline"/>
              <w:rPr>
                <w:rFonts w:ascii="Times New Roman" w:hAnsi="Times New Roman"/>
                <w:b/>
                <w:bCs/>
                <w:color w:val="818285"/>
                <w:kern w:val="0"/>
                <w:sz w:val="24"/>
              </w:rPr>
            </w:pPr>
            <w:r w:rsidRPr="00204AB6">
              <w:rPr>
                <w:rFonts w:ascii="Arial" w:hAnsi="Arial" w:cs="Arial"/>
                <w:b/>
                <w:bCs/>
                <w:color w:val="818285"/>
                <w:kern w:val="0"/>
                <w:sz w:val="20"/>
                <w:szCs w:val="20"/>
              </w:rPr>
              <w:t>Orienteringssak / Diskusjonssak </w:t>
            </w:r>
          </w:p>
          <w:p w:rsidRPr="00204AB6" w:rsidR="00204AB6" w:rsidP="247445B8" w:rsidRDefault="31EF3A39" w14:paraId="40F2753E" w14:textId="77777777">
            <w:pPr>
              <w:spacing w:line="240" w:lineRule="auto"/>
              <w:ind w:left="0"/>
              <w:textAlignment w:val="baseline"/>
              <w:rPr>
                <w:rFonts w:ascii="Arial" w:hAnsi="Arial" w:cs="Arial"/>
                <w:b/>
                <w:bCs/>
                <w:color w:val="818285"/>
                <w:kern w:val="0"/>
                <w:sz w:val="20"/>
                <w:szCs w:val="20"/>
              </w:rPr>
            </w:pPr>
            <w:r w:rsidRPr="00204AB6">
              <w:rPr>
                <w:rFonts w:ascii="Arial" w:hAnsi="Arial" w:cs="Arial"/>
                <w:b/>
                <w:bCs/>
                <w:color w:val="818285"/>
                <w:kern w:val="0"/>
                <w:sz w:val="20"/>
                <w:szCs w:val="20"/>
              </w:rPr>
              <w:t>Øystein Kyrre Johansen/Ingvild Eide Graff</w:t>
            </w:r>
          </w:p>
        </w:tc>
      </w:tr>
    </w:tbl>
    <w:p w:rsidR="00204AB6" w:rsidP="28E91CF1" w:rsidRDefault="07624C62" w14:paraId="0453DCF0" w14:textId="2BC8721F" w14:noSpellErr="1">
      <w:pPr>
        <w:spacing w:line="240" w:lineRule="auto"/>
        <w:ind w:left="0"/>
        <w:textAlignment w:val="baseline"/>
        <w:rPr>
          <w:rFonts w:ascii="Arial" w:hAnsi="Arial" w:cs="Arial"/>
          <w:b w:val="1"/>
          <w:bCs w:val="1"/>
          <w:color w:val="000000" w:themeColor="text1"/>
          <w:kern w:val="0"/>
          <w:sz w:val="22"/>
          <w:szCs w:val="22"/>
        </w:rPr>
      </w:pPr>
      <w:r w:rsidRPr="00204AB6" w:rsidR="35575FDA">
        <w:rPr>
          <w:rFonts w:ascii="Arial" w:hAnsi="Arial" w:cs="Arial"/>
          <w:b w:val="1"/>
          <w:bCs w:val="1"/>
          <w:color w:val="000000"/>
          <w:kern w:val="0"/>
          <w:sz w:val="22"/>
          <w:szCs w:val="22"/>
        </w:rPr>
        <w:t>​​</w:t>
      </w:r>
      <w:r w:rsidRPr="28E91CF1" w:rsidR="504F4EDD">
        <w:rPr>
          <w:rFonts w:ascii="Arial" w:hAnsi="Arial" w:eastAsia="Arial" w:cs="Arial"/>
          <w:color w:val="000000" w:themeColor="text1"/>
          <w:sz w:val="28"/>
          <w:szCs w:val="28"/>
        </w:rPr>
        <w:t>Status Helsedataservice og datautlevering – statistikk, restanser og veien videre</w:t>
      </w:r>
      <w:r w:rsidRPr="00204AB6" w:rsidR="504F4EDD">
        <w:rPr>
          <w:rFonts w:ascii="Arial" w:hAnsi="Arial" w:cs="Arial"/>
          <w:b w:val="1"/>
          <w:bCs w:val="1"/>
          <w:color w:val="000000"/>
          <w:kern w:val="0"/>
          <w:sz w:val="22"/>
          <w:szCs w:val="22"/>
        </w:rPr>
        <w:t xml:space="preserve"> </w:t>
      </w:r>
    </w:p>
    <w:p w:rsidRPr="00204AB6" w:rsidR="00204AB6" w:rsidP="00204AB6" w:rsidRDefault="00204AB6" w14:paraId="2D99E79A" w14:textId="77777777">
      <w:pPr>
        <w:spacing w:line="240" w:lineRule="auto"/>
        <w:ind w:left="0"/>
        <w:textAlignment w:val="baseline"/>
        <w:rPr>
          <w:rFonts w:ascii="Segoe UI" w:hAnsi="Segoe UI" w:cs="Segoe UI"/>
          <w:b/>
          <w:bCs/>
          <w:kern w:val="0"/>
          <w:sz w:val="18"/>
          <w:szCs w:val="18"/>
        </w:rPr>
      </w:pPr>
    </w:p>
    <w:p w:rsidRPr="00204AB6" w:rsidR="00204AB6" w:rsidP="00204AB6" w:rsidRDefault="78416290" w14:paraId="204F8AC0" w14:textId="77777777">
      <w:pPr>
        <w:spacing w:line="240" w:lineRule="auto"/>
        <w:ind w:left="0"/>
        <w:textAlignment w:val="baseline"/>
        <w:rPr>
          <w:rFonts w:ascii="Segoe UI" w:hAnsi="Segoe UI" w:cs="Segoe UI"/>
          <w:kern w:val="0"/>
          <w:sz w:val="18"/>
          <w:szCs w:val="18"/>
        </w:rPr>
      </w:pPr>
      <w:r w:rsidRPr="00204AB6">
        <w:rPr>
          <w:rFonts w:ascii="Arial" w:hAnsi="Arial" w:cs="Arial"/>
          <w:b/>
          <w:bCs/>
          <w:color w:val="000000"/>
          <w:kern w:val="0"/>
          <w:sz w:val="20"/>
          <w:szCs w:val="20"/>
        </w:rPr>
        <w:t>​​Formål​</w:t>
      </w:r>
      <w:r w:rsidRPr="00204AB6">
        <w:rPr>
          <w:rFonts w:ascii="Arial" w:hAnsi="Arial" w:cs="Arial"/>
          <w:color w:val="000000"/>
          <w:kern w:val="0"/>
          <w:sz w:val="20"/>
          <w:szCs w:val="20"/>
        </w:rPr>
        <w:t> </w:t>
      </w:r>
    </w:p>
    <w:p w:rsidRPr="00204AB6" w:rsidR="00204AB6" w:rsidP="005E1C90" w:rsidRDefault="51DD893B" w14:paraId="00174EB3" w14:textId="5FC67F0B">
      <w:pPr>
        <w:spacing w:after="200" w:line="276" w:lineRule="auto"/>
        <w:ind w:left="0"/>
        <w:textAlignment w:val="baseline"/>
        <w:rPr>
          <w:rFonts w:ascii="Arial" w:hAnsi="Arial" w:eastAsia="Arial" w:cs="Arial"/>
          <w:sz w:val="20"/>
          <w:szCs w:val="20"/>
        </w:rPr>
      </w:pPr>
      <w:r w:rsidRPr="28E91CF1">
        <w:rPr>
          <w:rFonts w:ascii="Arial" w:hAnsi="Arial" w:eastAsia="Arial" w:cs="Arial"/>
          <w:sz w:val="20"/>
          <w:szCs w:val="20"/>
        </w:rPr>
        <w:t xml:space="preserve">Gi Helsedatarådet en overordnet status for registerfeltet, Helsedataservice og arbeidet med </w:t>
      </w:r>
      <w:r w:rsidRPr="28E91CF1" w:rsidR="1C4C0B96">
        <w:rPr>
          <w:rFonts w:ascii="Arial" w:hAnsi="Arial" w:eastAsia="Arial" w:cs="Arial"/>
          <w:sz w:val="20"/>
          <w:szCs w:val="20"/>
        </w:rPr>
        <w:t xml:space="preserve">dataleveranser og </w:t>
      </w:r>
      <w:r w:rsidRPr="28E91CF1">
        <w:rPr>
          <w:rFonts w:ascii="Arial" w:hAnsi="Arial" w:eastAsia="Arial" w:cs="Arial"/>
          <w:sz w:val="20"/>
          <w:szCs w:val="20"/>
        </w:rPr>
        <w:t xml:space="preserve">restanser. </w:t>
      </w:r>
      <w:r w:rsidRPr="28E91CF1" w:rsidR="569F6C1C">
        <w:rPr>
          <w:rFonts w:ascii="Arial" w:hAnsi="Arial" w:eastAsia="Arial" w:cs="Arial"/>
          <w:sz w:val="20"/>
          <w:szCs w:val="20"/>
        </w:rPr>
        <w:t>R</w:t>
      </w:r>
      <w:r w:rsidRPr="28E91CF1">
        <w:rPr>
          <w:rFonts w:ascii="Arial" w:hAnsi="Arial" w:eastAsia="Arial" w:cs="Arial"/>
          <w:sz w:val="20"/>
          <w:szCs w:val="20"/>
        </w:rPr>
        <w:t xml:space="preserve">ådet </w:t>
      </w:r>
      <w:r w:rsidRPr="28E91CF1" w:rsidR="1E33F967">
        <w:rPr>
          <w:rFonts w:ascii="Arial" w:hAnsi="Arial" w:eastAsia="Arial" w:cs="Arial"/>
          <w:sz w:val="20"/>
          <w:szCs w:val="20"/>
        </w:rPr>
        <w:t xml:space="preserve">inviteres </w:t>
      </w:r>
      <w:r w:rsidRPr="28E91CF1">
        <w:rPr>
          <w:rFonts w:ascii="Arial" w:hAnsi="Arial" w:eastAsia="Arial" w:cs="Arial"/>
          <w:sz w:val="20"/>
          <w:szCs w:val="20"/>
        </w:rPr>
        <w:t xml:space="preserve">til å komme med innspill og spørsmål knyttet til </w:t>
      </w:r>
      <w:proofErr w:type="spellStart"/>
      <w:r w:rsidRPr="28E91CF1">
        <w:rPr>
          <w:rFonts w:ascii="Arial" w:hAnsi="Arial" w:eastAsia="Arial" w:cs="Arial"/>
          <w:sz w:val="20"/>
          <w:szCs w:val="20"/>
        </w:rPr>
        <w:t>FHIs</w:t>
      </w:r>
      <w:proofErr w:type="spellEnd"/>
      <w:r w:rsidRPr="28E91CF1">
        <w:rPr>
          <w:rFonts w:ascii="Arial" w:hAnsi="Arial" w:eastAsia="Arial" w:cs="Arial"/>
          <w:sz w:val="20"/>
          <w:szCs w:val="20"/>
        </w:rPr>
        <w:t xml:space="preserve"> ansvarsområder og tjenester.  </w:t>
      </w:r>
    </w:p>
    <w:p w:rsidRPr="00204AB6" w:rsidR="00204AB6" w:rsidP="00204AB6" w:rsidRDefault="00204AB6" w14:paraId="33A795BC" w14:textId="4B227306">
      <w:pPr>
        <w:spacing w:line="240" w:lineRule="auto"/>
        <w:ind w:left="0"/>
        <w:textAlignment w:val="baseline"/>
        <w:rPr>
          <w:rFonts w:ascii="Segoe UI" w:hAnsi="Segoe UI" w:cs="Segoe UI"/>
          <w:kern w:val="0"/>
          <w:sz w:val="18"/>
          <w:szCs w:val="18"/>
        </w:rPr>
      </w:pPr>
    </w:p>
    <w:p w:rsidRPr="00204AB6" w:rsidR="00204AB6" w:rsidP="00204AB6" w:rsidRDefault="78416290" w14:paraId="3F282CAE" w14:textId="77777777">
      <w:pPr>
        <w:spacing w:line="240" w:lineRule="auto"/>
        <w:ind w:left="0"/>
        <w:textAlignment w:val="baseline"/>
        <w:rPr>
          <w:rFonts w:ascii="Segoe UI" w:hAnsi="Segoe UI" w:cs="Segoe UI"/>
          <w:kern w:val="0"/>
          <w:sz w:val="18"/>
          <w:szCs w:val="18"/>
        </w:rPr>
      </w:pPr>
      <w:r w:rsidRPr="00204AB6">
        <w:rPr>
          <w:rFonts w:ascii="Arial" w:hAnsi="Arial" w:cs="Arial"/>
          <w:b/>
          <w:bCs/>
          <w:color w:val="000000"/>
          <w:kern w:val="0"/>
          <w:sz w:val="20"/>
          <w:szCs w:val="20"/>
        </w:rPr>
        <w:t>Bakgrunn</w:t>
      </w:r>
      <w:r w:rsidRPr="00204AB6">
        <w:rPr>
          <w:rFonts w:ascii="Arial" w:hAnsi="Arial" w:cs="Arial"/>
          <w:color w:val="000000"/>
          <w:kern w:val="0"/>
          <w:sz w:val="20"/>
          <w:szCs w:val="20"/>
        </w:rPr>
        <w:t> </w:t>
      </w:r>
    </w:p>
    <w:p w:rsidR="3D5F0820" w:rsidP="005E1C90" w:rsidRDefault="3D5F0820" w14:paraId="694FA504" w14:textId="3A6BC556">
      <w:pPr>
        <w:spacing w:after="200" w:line="257" w:lineRule="auto"/>
        <w:ind w:left="0"/>
        <w:rPr>
          <w:rFonts w:ascii="Arial" w:hAnsi="Arial" w:eastAsia="Arial" w:cs="Arial"/>
          <w:sz w:val="20"/>
          <w:szCs w:val="20"/>
        </w:rPr>
      </w:pPr>
      <w:r w:rsidRPr="28E91CF1">
        <w:rPr>
          <w:rFonts w:ascii="Arial" w:hAnsi="Arial" w:eastAsia="Arial" w:cs="Arial"/>
          <w:sz w:val="20"/>
          <w:szCs w:val="20"/>
        </w:rPr>
        <w:t xml:space="preserve">Helsedataservice og tilhørende tjenester representerer en nasjonal inngang til helsedata til sekundærformål. Rollen som nasjonal tilgangsforvalter bidrar til at saksbehandling og tilgjengeliggjøring av helsedata går gjennom én sentral aktør. Helsedataservice er det primære kontaktpunktet for alle typer søknader og henvendelser om tilgang til helsedata </w:t>
      </w:r>
      <w:r w:rsidRPr="28E91CF1" w:rsidR="2AE275A0">
        <w:rPr>
          <w:rFonts w:ascii="Arial" w:hAnsi="Arial" w:eastAsia="Arial" w:cs="Arial"/>
          <w:sz w:val="20"/>
          <w:szCs w:val="20"/>
        </w:rPr>
        <w:t xml:space="preserve">blant annet </w:t>
      </w:r>
      <w:r w:rsidRPr="28E91CF1">
        <w:rPr>
          <w:rFonts w:ascii="Arial" w:hAnsi="Arial" w:eastAsia="Arial" w:cs="Arial"/>
          <w:sz w:val="20"/>
          <w:szCs w:val="20"/>
        </w:rPr>
        <w:t>for statistikk</w:t>
      </w:r>
      <w:r w:rsidRPr="28E91CF1" w:rsidR="12A84875">
        <w:rPr>
          <w:rFonts w:ascii="Arial" w:hAnsi="Arial" w:eastAsia="Arial" w:cs="Arial"/>
          <w:sz w:val="20"/>
          <w:szCs w:val="20"/>
        </w:rPr>
        <w:t xml:space="preserve"> og </w:t>
      </w:r>
      <w:r w:rsidRPr="28E91CF1">
        <w:rPr>
          <w:rFonts w:ascii="Arial" w:hAnsi="Arial" w:eastAsia="Arial" w:cs="Arial"/>
          <w:sz w:val="20"/>
          <w:szCs w:val="20"/>
        </w:rPr>
        <w:t>forskning for registrene Helsedataservice har vedtaksmyndighet for.</w:t>
      </w:r>
    </w:p>
    <w:p w:rsidR="7B4F2E65" w:rsidP="005E1C90" w:rsidRDefault="7B4F2E65" w14:paraId="11C4AB22" w14:textId="3DC9A2BF">
      <w:pPr>
        <w:spacing w:after="200" w:line="257" w:lineRule="auto"/>
        <w:ind w:left="0"/>
        <w:rPr>
          <w:rFonts w:ascii="Arial" w:hAnsi="Arial" w:eastAsia="Arial" w:cs="Arial"/>
          <w:sz w:val="20"/>
          <w:szCs w:val="20"/>
        </w:rPr>
      </w:pPr>
      <w:r w:rsidRPr="28E91CF1">
        <w:rPr>
          <w:rFonts w:ascii="Arial" w:hAnsi="Arial" w:eastAsia="Arial" w:cs="Arial"/>
          <w:sz w:val="20"/>
          <w:szCs w:val="20"/>
        </w:rPr>
        <w:t xml:space="preserve">Ventetiden for søkere om data er blitt vesentlig kortere enn på samme tid i fjor, og </w:t>
      </w:r>
      <w:r w:rsidRPr="28E91CF1" w:rsidR="6E4D85E1">
        <w:rPr>
          <w:rFonts w:ascii="Arial" w:hAnsi="Arial" w:eastAsia="Arial" w:cs="Arial"/>
          <w:sz w:val="20"/>
          <w:szCs w:val="20"/>
        </w:rPr>
        <w:t xml:space="preserve">både Helsedataservice og registerforvalterne arbeider for å få redusert den ytterligere. </w:t>
      </w:r>
    </w:p>
    <w:p w:rsidR="00204AB6" w:rsidP="00204AB6" w:rsidRDefault="00204AB6" w14:paraId="5B55B825" w14:textId="77777777">
      <w:pPr>
        <w:spacing w:line="240" w:lineRule="auto"/>
        <w:ind w:left="0"/>
        <w:textAlignment w:val="baseline"/>
        <w:rPr>
          <w:rFonts w:ascii="Arial" w:hAnsi="Arial" w:cs="Arial"/>
          <w:b/>
          <w:bCs/>
          <w:color w:val="000000"/>
          <w:kern w:val="0"/>
          <w:sz w:val="20"/>
          <w:szCs w:val="20"/>
        </w:rPr>
      </w:pPr>
      <w:r w:rsidRPr="00204AB6">
        <w:rPr>
          <w:rFonts w:ascii="Arial" w:hAnsi="Arial" w:cs="Arial"/>
          <w:b/>
          <w:bCs/>
          <w:color w:val="000000"/>
          <w:kern w:val="0"/>
          <w:sz w:val="20"/>
          <w:szCs w:val="20"/>
        </w:rPr>
        <w:t>​​</w:t>
      </w:r>
    </w:p>
    <w:p w:rsidRPr="00587D00" w:rsidR="00204AB6" w:rsidP="005E1C90" w:rsidRDefault="78416290" w14:paraId="7329D443" w14:textId="5F1F23DE">
      <w:pPr>
        <w:spacing w:line="259" w:lineRule="auto"/>
        <w:ind w:left="0"/>
        <w:textAlignment w:val="baseline"/>
        <w:rPr>
          <w:rFonts w:ascii="Arial" w:hAnsi="Arial" w:cs="Arial"/>
          <w:b/>
          <w:bCs/>
          <w:color w:val="000000"/>
          <w:kern w:val="0"/>
          <w:sz w:val="20"/>
          <w:szCs w:val="20"/>
        </w:rPr>
      </w:pPr>
      <w:r w:rsidRPr="00204AB6">
        <w:rPr>
          <w:rFonts w:ascii="Arial" w:hAnsi="Arial" w:cs="Arial"/>
          <w:b/>
          <w:bCs/>
          <w:color w:val="000000"/>
          <w:kern w:val="0"/>
          <w:sz w:val="20"/>
          <w:szCs w:val="20"/>
        </w:rPr>
        <w:t xml:space="preserve">Problembeskrivelse </w:t>
      </w:r>
      <w:r w:rsidRPr="00204AB6">
        <w:rPr>
          <w:rFonts w:ascii="Arial" w:hAnsi="Arial" w:cs="Arial"/>
          <w:color w:val="000000"/>
          <w:kern w:val="0"/>
          <w:sz w:val="20"/>
          <w:szCs w:val="20"/>
        </w:rPr>
        <w:t> </w:t>
      </w:r>
      <w:r w:rsidRPr="00204AB6" w:rsidR="00204AB6">
        <w:rPr>
          <w:rFonts w:ascii="Arial" w:hAnsi="Arial" w:cs="Arial"/>
          <w:color w:val="000000"/>
          <w:kern w:val="0"/>
          <w:sz w:val="20"/>
          <w:szCs w:val="20"/>
        </w:rPr>
        <w:br/>
      </w:r>
      <w:r w:rsidRPr="00204AB6">
        <w:rPr>
          <w:rFonts w:ascii="Arial" w:hAnsi="Arial" w:cs="Arial"/>
          <w:b/>
          <w:bCs/>
          <w:color w:val="000000"/>
          <w:kern w:val="0"/>
          <w:sz w:val="20"/>
          <w:szCs w:val="20"/>
        </w:rPr>
        <w:t>​</w:t>
      </w:r>
      <w:r w:rsidRPr="28E91CF1" w:rsidR="19C6DAA5">
        <w:rPr>
          <w:rFonts w:ascii="Arial" w:hAnsi="Arial" w:eastAsia="Arial" w:cs="Arial"/>
          <w:sz w:val="20"/>
          <w:szCs w:val="20"/>
        </w:rPr>
        <w:t xml:space="preserve">Etter en positiv trend siste halvår 2023 og første halvår 2024, ser vi nå at antall nye søknader </w:t>
      </w:r>
      <w:r w:rsidRPr="00587D00" w:rsidR="00204AB6">
        <w:rPr>
          <w:rFonts w:ascii="Arial" w:hAnsi="Arial" w:eastAsia="Arial" w:cs="Arial"/>
          <w:sz w:val="20"/>
          <w:szCs w:val="20"/>
        </w:rPr>
        <w:tab/>
      </w:r>
    </w:p>
    <w:p w:rsidR="00204AB6" w:rsidP="005E1C90" w:rsidRDefault="19C6DAA5" w14:paraId="2C23226B" w14:textId="6BF8809D">
      <w:pPr>
        <w:spacing w:line="259" w:lineRule="auto"/>
        <w:ind w:left="0"/>
        <w:jc w:val="both"/>
        <w:textAlignment w:val="baseline"/>
        <w:rPr>
          <w:rFonts w:ascii="Arial" w:hAnsi="Arial" w:eastAsia="Arial" w:cs="Arial"/>
          <w:sz w:val="20"/>
          <w:szCs w:val="20"/>
        </w:rPr>
      </w:pPr>
      <w:r w:rsidRPr="28E91CF1">
        <w:rPr>
          <w:rFonts w:ascii="Arial" w:hAnsi="Arial" w:eastAsia="Arial" w:cs="Arial"/>
          <w:sz w:val="20"/>
          <w:szCs w:val="20"/>
        </w:rPr>
        <w:t>overstiger antall ferdigstilte og utleverte saker. Dette betyr at nedgangen i køen har stagnert</w:t>
      </w:r>
      <w:r w:rsidR="007D3F47">
        <w:rPr>
          <w:rFonts w:ascii="Arial" w:hAnsi="Arial" w:eastAsia="Arial" w:cs="Arial"/>
          <w:sz w:val="20"/>
          <w:szCs w:val="20"/>
        </w:rPr>
        <w:t>,</w:t>
      </w:r>
      <w:r w:rsidRPr="28E91CF1">
        <w:rPr>
          <w:rFonts w:ascii="Arial" w:hAnsi="Arial" w:eastAsia="Arial" w:cs="Arial"/>
          <w:sz w:val="20"/>
          <w:szCs w:val="20"/>
        </w:rPr>
        <w:t xml:space="preserve"> og </w:t>
      </w:r>
      <w:r w:rsidR="00D30585">
        <w:rPr>
          <w:rFonts w:ascii="Arial" w:hAnsi="Arial" w:eastAsia="Arial" w:cs="Arial"/>
          <w:sz w:val="20"/>
          <w:szCs w:val="20"/>
        </w:rPr>
        <w:t xml:space="preserve">at </w:t>
      </w:r>
      <w:r w:rsidR="007D3F47">
        <w:rPr>
          <w:rFonts w:ascii="Arial" w:hAnsi="Arial" w:eastAsia="Arial" w:cs="Arial"/>
          <w:sz w:val="20"/>
          <w:szCs w:val="20"/>
        </w:rPr>
        <w:t>m</w:t>
      </w:r>
      <w:r w:rsidRPr="007D3F47" w:rsidR="007D3F47">
        <w:rPr>
          <w:rFonts w:ascii="Arial" w:hAnsi="Arial" w:eastAsia="Arial" w:cs="Arial"/>
          <w:sz w:val="20"/>
          <w:szCs w:val="20"/>
        </w:rPr>
        <w:t xml:space="preserve">ediantiden på saksbehandling på utleverte saker </w:t>
      </w:r>
      <w:r w:rsidR="004F4F00">
        <w:rPr>
          <w:rFonts w:ascii="Arial" w:hAnsi="Arial" w:eastAsia="Arial" w:cs="Arial"/>
          <w:sz w:val="20"/>
          <w:szCs w:val="20"/>
        </w:rPr>
        <w:t>i</w:t>
      </w:r>
      <w:r w:rsidRPr="007D3F47" w:rsidR="007D3F47">
        <w:rPr>
          <w:rFonts w:ascii="Arial" w:hAnsi="Arial" w:eastAsia="Arial" w:cs="Arial"/>
          <w:sz w:val="20"/>
          <w:szCs w:val="20"/>
        </w:rPr>
        <w:t xml:space="preserve"> </w:t>
      </w:r>
      <w:r w:rsidR="007E0B39">
        <w:rPr>
          <w:rFonts w:ascii="Arial" w:hAnsi="Arial" w:eastAsia="Arial" w:cs="Arial"/>
          <w:sz w:val="20"/>
          <w:szCs w:val="20"/>
        </w:rPr>
        <w:t>tredje</w:t>
      </w:r>
      <w:r w:rsidRPr="007D3F47" w:rsidR="007D3F47">
        <w:rPr>
          <w:rFonts w:ascii="Arial" w:hAnsi="Arial" w:eastAsia="Arial" w:cs="Arial"/>
          <w:sz w:val="20"/>
          <w:szCs w:val="20"/>
        </w:rPr>
        <w:t xml:space="preserve"> kvartal 2024 fortsatt på </w:t>
      </w:r>
      <w:proofErr w:type="spellStart"/>
      <w:r w:rsidRPr="007D3F47" w:rsidR="007D3F47">
        <w:rPr>
          <w:rFonts w:ascii="Arial" w:hAnsi="Arial" w:eastAsia="Arial" w:cs="Arial"/>
          <w:sz w:val="20"/>
          <w:szCs w:val="20"/>
        </w:rPr>
        <w:t>ca</w:t>
      </w:r>
      <w:proofErr w:type="spellEnd"/>
      <w:r w:rsidRPr="007D3F47" w:rsidR="007D3F47">
        <w:rPr>
          <w:rFonts w:ascii="Arial" w:hAnsi="Arial" w:eastAsia="Arial" w:cs="Arial"/>
          <w:sz w:val="20"/>
          <w:szCs w:val="20"/>
        </w:rPr>
        <w:t xml:space="preserve"> 7 måneder fra fullstendig søknad til data er utlevert til søker.</w:t>
      </w:r>
      <w:r w:rsidR="00436CED">
        <w:rPr>
          <w:rFonts w:ascii="Arial" w:hAnsi="Arial" w:eastAsia="Arial" w:cs="Arial"/>
          <w:sz w:val="20"/>
          <w:szCs w:val="20"/>
        </w:rPr>
        <w:t xml:space="preserve"> </w:t>
      </w:r>
      <w:r w:rsidRPr="00705F48" w:rsidR="00705F48">
        <w:rPr>
          <w:rFonts w:ascii="Arial" w:hAnsi="Arial" w:eastAsia="Arial" w:cs="Arial"/>
          <w:sz w:val="20"/>
          <w:szCs w:val="20"/>
        </w:rPr>
        <w:t>For å øke forutsigbarheten har vi nå lagt ut informasjon på helsedata.no om at det fra en søknad anses som fullstendig til data leveres ut</w:t>
      </w:r>
      <w:r w:rsidR="00F1183F">
        <w:rPr>
          <w:rFonts w:ascii="Arial" w:hAnsi="Arial" w:eastAsia="Arial" w:cs="Arial"/>
          <w:sz w:val="20"/>
          <w:szCs w:val="20"/>
        </w:rPr>
        <w:t>,</w:t>
      </w:r>
      <w:r w:rsidRPr="00705F48" w:rsidR="00705F48">
        <w:rPr>
          <w:rFonts w:ascii="Arial" w:hAnsi="Arial" w:eastAsia="Arial" w:cs="Arial"/>
          <w:sz w:val="20"/>
          <w:szCs w:val="20"/>
        </w:rPr>
        <w:t xml:space="preserve"> tar det i dag fra 5-8 måneder.</w:t>
      </w:r>
      <w:r w:rsidR="00F1183F">
        <w:rPr>
          <w:rFonts w:ascii="Arial" w:hAnsi="Arial" w:eastAsia="Arial" w:cs="Arial"/>
          <w:sz w:val="20"/>
          <w:szCs w:val="20"/>
        </w:rPr>
        <w:t xml:space="preserve"> Dette er vesentlig bedre </w:t>
      </w:r>
      <w:r w:rsidR="00FF3A50">
        <w:rPr>
          <w:rFonts w:ascii="Arial" w:hAnsi="Arial" w:eastAsia="Arial" w:cs="Arial"/>
          <w:sz w:val="20"/>
          <w:szCs w:val="20"/>
        </w:rPr>
        <w:t xml:space="preserve">enn </w:t>
      </w:r>
      <w:r w:rsidR="008A6F7A">
        <w:rPr>
          <w:rFonts w:ascii="Arial" w:hAnsi="Arial" w:eastAsia="Arial" w:cs="Arial"/>
          <w:sz w:val="20"/>
          <w:szCs w:val="20"/>
        </w:rPr>
        <w:t>i fjor da en søknad kunne ha ligget i 24 måneder før data ble levert ut.</w:t>
      </w:r>
      <w:r w:rsidR="00192697">
        <w:rPr>
          <w:rFonts w:ascii="Arial" w:hAnsi="Arial" w:eastAsia="Arial" w:cs="Arial"/>
          <w:sz w:val="20"/>
          <w:szCs w:val="20"/>
        </w:rPr>
        <w:t xml:space="preserve"> </w:t>
      </w:r>
      <w:r w:rsidR="00B470A1">
        <w:rPr>
          <w:rFonts w:ascii="Arial" w:hAnsi="Arial" w:eastAsia="Arial" w:cs="Arial"/>
          <w:sz w:val="20"/>
          <w:szCs w:val="20"/>
        </w:rPr>
        <w:t>D</w:t>
      </w:r>
      <w:r w:rsidRPr="28E91CF1">
        <w:rPr>
          <w:rFonts w:ascii="Arial" w:hAnsi="Arial" w:eastAsia="Arial" w:cs="Arial"/>
          <w:sz w:val="20"/>
          <w:szCs w:val="20"/>
        </w:rPr>
        <w:t xml:space="preserve">et er </w:t>
      </w:r>
      <w:r w:rsidR="00192697">
        <w:rPr>
          <w:rFonts w:ascii="Arial" w:hAnsi="Arial" w:eastAsia="Arial" w:cs="Arial"/>
          <w:sz w:val="20"/>
          <w:szCs w:val="20"/>
        </w:rPr>
        <w:t xml:space="preserve">likevel </w:t>
      </w:r>
      <w:r w:rsidRPr="28E91CF1">
        <w:rPr>
          <w:rFonts w:ascii="Arial" w:hAnsi="Arial" w:eastAsia="Arial" w:cs="Arial"/>
          <w:sz w:val="20"/>
          <w:szCs w:val="20"/>
        </w:rPr>
        <w:t>lite realistisk at data kan leveres ut innen lovpålagte frister</w:t>
      </w:r>
      <w:r w:rsidR="00261B47">
        <w:rPr>
          <w:rFonts w:ascii="Arial" w:hAnsi="Arial" w:eastAsia="Arial" w:cs="Arial"/>
          <w:sz w:val="20"/>
          <w:szCs w:val="20"/>
        </w:rPr>
        <w:t xml:space="preserve"> (30-60 virkedager)</w:t>
      </w:r>
      <w:r w:rsidRPr="28E91CF1">
        <w:rPr>
          <w:rFonts w:ascii="Arial" w:hAnsi="Arial" w:eastAsia="Arial" w:cs="Arial"/>
          <w:sz w:val="20"/>
          <w:szCs w:val="20"/>
        </w:rPr>
        <w:t xml:space="preserve"> fra 1. januar 2025 slik vi har arbeidet for.  </w:t>
      </w:r>
    </w:p>
    <w:p w:rsidR="00815CAE" w:rsidP="005E1C90" w:rsidRDefault="00815CAE" w14:paraId="5C2A8E5E" w14:textId="77777777">
      <w:pPr>
        <w:spacing w:line="259" w:lineRule="auto"/>
        <w:ind w:left="0"/>
        <w:jc w:val="both"/>
        <w:textAlignment w:val="baseline"/>
        <w:rPr>
          <w:rFonts w:ascii="Arial" w:hAnsi="Arial" w:eastAsia="Arial" w:cs="Arial"/>
          <w:sz w:val="20"/>
          <w:szCs w:val="20"/>
        </w:rPr>
      </w:pPr>
    </w:p>
    <w:p w:rsidR="00376432" w:rsidP="005E1C90" w:rsidRDefault="00815CAE" w14:paraId="70A15960" w14:textId="77777777">
      <w:pPr>
        <w:spacing w:line="259" w:lineRule="auto"/>
        <w:ind w:left="0"/>
        <w:jc w:val="both"/>
        <w:textAlignment w:val="baseline"/>
        <w:rPr>
          <w:rFonts w:ascii="Arial" w:hAnsi="Arial" w:eastAsia="Arial" w:cs="Arial"/>
          <w:sz w:val="20"/>
          <w:szCs w:val="20"/>
        </w:rPr>
      </w:pPr>
      <w:r w:rsidRPr="00815CAE">
        <w:rPr>
          <w:rFonts w:ascii="Arial" w:hAnsi="Arial" w:eastAsia="Arial" w:cs="Arial"/>
          <w:sz w:val="20"/>
          <w:szCs w:val="20"/>
        </w:rPr>
        <w:t xml:space="preserve">Det jobbes med å finne ut av hvordan vi kan lage en differensiert statistikk hvor vi skiller enkle og ordinære saker fra de mere komplekse og vanskelige sakene. Dette vil gi et mere presist bilde på status og gi et grunnlag for forventingsstyring på sakskategori.  </w:t>
      </w:r>
    </w:p>
    <w:p w:rsidR="00376432" w:rsidP="00376432" w:rsidRDefault="00376432" w14:paraId="53868AE0" w14:textId="77777777">
      <w:pPr>
        <w:spacing w:line="259" w:lineRule="auto"/>
        <w:ind w:left="0"/>
        <w:jc w:val="both"/>
        <w:textAlignment w:val="baseline"/>
        <w:rPr>
          <w:rFonts w:ascii="Arial" w:hAnsi="Arial" w:eastAsia="Arial" w:cs="Arial"/>
          <w:sz w:val="20"/>
          <w:szCs w:val="20"/>
        </w:rPr>
      </w:pPr>
    </w:p>
    <w:p w:rsidRPr="00376432" w:rsidR="00376432" w:rsidP="00376432" w:rsidRDefault="00376432" w14:paraId="55290DEC" w14:textId="2EE7663F">
      <w:pPr>
        <w:spacing w:line="259" w:lineRule="auto"/>
        <w:ind w:left="0"/>
        <w:jc w:val="both"/>
        <w:textAlignment w:val="baseline"/>
        <w:rPr>
          <w:rFonts w:ascii="Arial" w:hAnsi="Arial" w:eastAsia="Arial" w:cs="Arial"/>
          <w:sz w:val="20"/>
          <w:szCs w:val="20"/>
        </w:rPr>
      </w:pPr>
      <w:r w:rsidRPr="00376432">
        <w:rPr>
          <w:rFonts w:ascii="Arial" w:hAnsi="Arial" w:eastAsia="Arial" w:cs="Arial"/>
          <w:sz w:val="20"/>
          <w:szCs w:val="20"/>
        </w:rPr>
        <w:t xml:space="preserve">Pr. august 2024 har Helsedataservice mottatt ca. 321 søknader, hvor </w:t>
      </w:r>
      <w:proofErr w:type="spellStart"/>
      <w:r w:rsidRPr="00376432">
        <w:rPr>
          <w:rFonts w:ascii="Arial" w:hAnsi="Arial" w:eastAsia="Arial" w:cs="Arial"/>
          <w:sz w:val="20"/>
          <w:szCs w:val="20"/>
        </w:rPr>
        <w:t>ca</w:t>
      </w:r>
      <w:proofErr w:type="spellEnd"/>
      <w:r w:rsidRPr="00376432">
        <w:rPr>
          <w:rFonts w:ascii="Arial" w:hAnsi="Arial" w:eastAsia="Arial" w:cs="Arial"/>
          <w:sz w:val="20"/>
          <w:szCs w:val="20"/>
        </w:rPr>
        <w:t xml:space="preserve"> 240 har endt opp med en sak hos H</w:t>
      </w:r>
      <w:r>
        <w:rPr>
          <w:rFonts w:ascii="Arial" w:hAnsi="Arial" w:eastAsia="Arial" w:cs="Arial"/>
          <w:sz w:val="20"/>
          <w:szCs w:val="20"/>
        </w:rPr>
        <w:t>elsedataservice</w:t>
      </w:r>
      <w:r w:rsidRPr="00376432">
        <w:rPr>
          <w:rFonts w:ascii="Arial" w:hAnsi="Arial" w:eastAsia="Arial" w:cs="Arial"/>
          <w:sz w:val="20"/>
          <w:szCs w:val="20"/>
        </w:rPr>
        <w:t xml:space="preserve">. Det er fattet ca. 190 vedtak og utlevert data til ca. 240 prosjekter.  </w:t>
      </w:r>
    </w:p>
    <w:p w:rsidRPr="00376432" w:rsidR="00376432" w:rsidP="00376432" w:rsidRDefault="00376432" w14:paraId="2307E9AF" w14:textId="77777777">
      <w:pPr>
        <w:spacing w:line="259" w:lineRule="auto"/>
        <w:ind w:left="0"/>
        <w:jc w:val="both"/>
        <w:textAlignment w:val="baseline"/>
        <w:rPr>
          <w:rFonts w:ascii="Arial" w:hAnsi="Arial" w:eastAsia="Arial" w:cs="Arial"/>
          <w:sz w:val="20"/>
          <w:szCs w:val="20"/>
        </w:rPr>
      </w:pPr>
    </w:p>
    <w:p w:rsidRPr="00376432" w:rsidR="00376432" w:rsidP="00376432" w:rsidRDefault="00376432" w14:paraId="3703F3D2" w14:textId="77777777">
      <w:pPr>
        <w:spacing w:line="259" w:lineRule="auto"/>
        <w:ind w:left="0"/>
        <w:jc w:val="both"/>
        <w:textAlignment w:val="baseline"/>
        <w:rPr>
          <w:rFonts w:ascii="Arial" w:hAnsi="Arial" w:eastAsia="Arial" w:cs="Arial"/>
          <w:sz w:val="20"/>
          <w:szCs w:val="20"/>
        </w:rPr>
      </w:pPr>
      <w:r w:rsidRPr="00376432">
        <w:rPr>
          <w:rFonts w:ascii="Arial" w:hAnsi="Arial" w:eastAsia="Arial" w:cs="Arial"/>
          <w:sz w:val="20"/>
          <w:szCs w:val="20"/>
        </w:rPr>
        <w:t xml:space="preserve">Helsedataservice har etter sommerferien ca. 100 ufordelte saker. En oppgang igjen fra sist rapportering hvor vi lå på ca. 75 saker.  Dette er mere enn ønskelig og noen tiltak er igangsatt, og andre i planlegging utover høsten for å bedre situasjonen. Noe som kan nevnes er at vi i enda større grad klarer å identifisere de sakene som faktisk er enkle og som kan gå raskt (iverksatt), bygge spisskompetanse på enkelte kilder og enkelte temaer internt (i høst) og fatte forenklede vedtak mot enkelte kilder (iverksatt – ikke varig).  </w:t>
      </w:r>
    </w:p>
    <w:p w:rsidRPr="00376432" w:rsidR="00376432" w:rsidP="00376432" w:rsidRDefault="00376432" w14:paraId="2DAD814D" w14:textId="77777777">
      <w:pPr>
        <w:spacing w:line="259" w:lineRule="auto"/>
        <w:ind w:left="0"/>
        <w:jc w:val="both"/>
        <w:textAlignment w:val="baseline"/>
        <w:rPr>
          <w:rFonts w:ascii="Arial" w:hAnsi="Arial" w:eastAsia="Arial" w:cs="Arial"/>
          <w:sz w:val="20"/>
          <w:szCs w:val="20"/>
        </w:rPr>
      </w:pPr>
    </w:p>
    <w:p w:rsidRPr="00376432" w:rsidR="00376432" w:rsidP="00376432" w:rsidRDefault="00376432" w14:paraId="744641C8" w14:textId="77777777">
      <w:pPr>
        <w:spacing w:line="259" w:lineRule="auto"/>
        <w:ind w:left="0"/>
        <w:jc w:val="both"/>
        <w:textAlignment w:val="baseline"/>
        <w:rPr>
          <w:rFonts w:ascii="Arial" w:hAnsi="Arial" w:eastAsia="Arial" w:cs="Arial"/>
          <w:sz w:val="20"/>
          <w:szCs w:val="20"/>
        </w:rPr>
      </w:pPr>
      <w:r w:rsidRPr="00376432">
        <w:rPr>
          <w:rFonts w:ascii="Arial" w:hAnsi="Arial" w:eastAsia="Arial" w:cs="Arial"/>
          <w:sz w:val="20"/>
          <w:szCs w:val="20"/>
        </w:rPr>
        <w:t xml:space="preserve">Noen årsaker til situasjonen er etterdønninger etter prioritering av ressurser før og etter nyttår, samt en økende pågang av søknader med stor juridisk kompleksitet som tar store ressurser både fra Helsedataservice og registerforvalterne.   </w:t>
      </w:r>
    </w:p>
    <w:p w:rsidR="008A0FCB" w:rsidP="005E1C90" w:rsidRDefault="008A0FCB" w14:paraId="1A6CD0E5" w14:textId="77777777">
      <w:pPr>
        <w:spacing w:line="259" w:lineRule="auto"/>
        <w:ind w:left="0"/>
        <w:jc w:val="both"/>
        <w:textAlignment w:val="baseline"/>
        <w:rPr>
          <w:rFonts w:ascii="Arial" w:hAnsi="Arial" w:eastAsia="Arial" w:cs="Arial"/>
          <w:sz w:val="20"/>
          <w:szCs w:val="20"/>
        </w:rPr>
      </w:pPr>
    </w:p>
    <w:p w:rsidR="003A586B" w:rsidP="005E1C90" w:rsidRDefault="008A0FCB" w14:paraId="5509D21F" w14:textId="77777777">
      <w:pPr>
        <w:spacing w:line="259" w:lineRule="auto"/>
        <w:ind w:left="0"/>
        <w:jc w:val="both"/>
        <w:textAlignment w:val="baseline"/>
        <w:rPr>
          <w:rFonts w:ascii="Arial" w:hAnsi="Arial" w:eastAsia="Arial" w:cs="Arial"/>
          <w:sz w:val="20"/>
          <w:szCs w:val="20"/>
        </w:rPr>
      </w:pPr>
      <w:r>
        <w:rPr>
          <w:rFonts w:ascii="Arial" w:hAnsi="Arial" w:eastAsia="Arial" w:cs="Arial"/>
          <w:sz w:val="20"/>
          <w:szCs w:val="20"/>
        </w:rPr>
        <w:t xml:space="preserve">Både Kreftregisteret og smittevernregistrene </w:t>
      </w:r>
      <w:r w:rsidR="00DB638E">
        <w:rPr>
          <w:rFonts w:ascii="Arial" w:hAnsi="Arial" w:eastAsia="Arial" w:cs="Arial"/>
          <w:sz w:val="20"/>
          <w:szCs w:val="20"/>
        </w:rPr>
        <w:t xml:space="preserve">(MSIS, SYSVAK </w:t>
      </w:r>
      <w:proofErr w:type="gramStart"/>
      <w:r w:rsidR="00DB638E">
        <w:rPr>
          <w:rFonts w:ascii="Arial" w:hAnsi="Arial" w:eastAsia="Arial" w:cs="Arial"/>
          <w:sz w:val="20"/>
          <w:szCs w:val="20"/>
        </w:rPr>
        <w:t>mfl</w:t>
      </w:r>
      <w:proofErr w:type="gramEnd"/>
      <w:r w:rsidR="00DB638E">
        <w:rPr>
          <w:rFonts w:ascii="Arial" w:hAnsi="Arial" w:eastAsia="Arial" w:cs="Arial"/>
          <w:sz w:val="20"/>
          <w:szCs w:val="20"/>
        </w:rPr>
        <w:t xml:space="preserve">) </w:t>
      </w:r>
      <w:r>
        <w:rPr>
          <w:rFonts w:ascii="Arial" w:hAnsi="Arial" w:eastAsia="Arial" w:cs="Arial"/>
          <w:sz w:val="20"/>
          <w:szCs w:val="20"/>
        </w:rPr>
        <w:t xml:space="preserve">leverer </w:t>
      </w:r>
      <w:r w:rsidR="00692492">
        <w:rPr>
          <w:rFonts w:ascii="Arial" w:hAnsi="Arial" w:eastAsia="Arial" w:cs="Arial"/>
          <w:sz w:val="20"/>
          <w:szCs w:val="20"/>
        </w:rPr>
        <w:t>hovedsakelig ut innenfor fristene på 30 og 60 dager</w:t>
      </w:r>
      <w:r w:rsidR="00852D63">
        <w:rPr>
          <w:rFonts w:ascii="Arial" w:hAnsi="Arial" w:eastAsia="Arial" w:cs="Arial"/>
          <w:sz w:val="20"/>
          <w:szCs w:val="20"/>
        </w:rPr>
        <w:t>, bortsett fra de mest komplekse sakene som tar lengre tid.</w:t>
      </w:r>
      <w:r w:rsidR="00DB638E">
        <w:rPr>
          <w:rFonts w:ascii="Arial" w:hAnsi="Arial" w:eastAsia="Arial" w:cs="Arial"/>
          <w:sz w:val="20"/>
          <w:szCs w:val="20"/>
        </w:rPr>
        <w:t xml:space="preserve"> For helseregistrene (MFR/Abort, HKR, DÅR og LMR) </w:t>
      </w:r>
      <w:r w:rsidR="002366D6">
        <w:rPr>
          <w:rFonts w:ascii="Arial" w:hAnsi="Arial" w:eastAsia="Arial" w:cs="Arial"/>
          <w:sz w:val="20"/>
          <w:szCs w:val="20"/>
        </w:rPr>
        <w:t xml:space="preserve">er køen </w:t>
      </w:r>
      <w:r w:rsidR="008805D1">
        <w:rPr>
          <w:rFonts w:ascii="Arial" w:hAnsi="Arial" w:eastAsia="Arial" w:cs="Arial"/>
          <w:sz w:val="20"/>
          <w:szCs w:val="20"/>
        </w:rPr>
        <w:t xml:space="preserve">av søknader fra før </w:t>
      </w:r>
      <w:r w:rsidR="008E18F2">
        <w:rPr>
          <w:rFonts w:ascii="Arial" w:hAnsi="Arial" w:eastAsia="Arial" w:cs="Arial"/>
          <w:sz w:val="20"/>
          <w:szCs w:val="20"/>
        </w:rPr>
        <w:t xml:space="preserve">15. mars 2023 </w:t>
      </w:r>
      <w:r w:rsidR="00D00090">
        <w:rPr>
          <w:rFonts w:ascii="Arial" w:hAnsi="Arial" w:eastAsia="Arial" w:cs="Arial"/>
          <w:sz w:val="20"/>
          <w:szCs w:val="20"/>
        </w:rPr>
        <w:t>tilnærmet borte</w:t>
      </w:r>
      <w:r w:rsidR="004C2549">
        <w:rPr>
          <w:rFonts w:ascii="Arial" w:hAnsi="Arial" w:eastAsia="Arial" w:cs="Arial"/>
          <w:sz w:val="20"/>
          <w:szCs w:val="20"/>
        </w:rPr>
        <w:t xml:space="preserve">. Totalt for søknader som kom inn før </w:t>
      </w:r>
      <w:r w:rsidR="00D52C2E">
        <w:rPr>
          <w:rFonts w:ascii="Arial" w:hAnsi="Arial" w:eastAsia="Arial" w:cs="Arial"/>
          <w:sz w:val="20"/>
          <w:szCs w:val="20"/>
        </w:rPr>
        <w:t xml:space="preserve">1.1.24 er det </w:t>
      </w:r>
      <w:proofErr w:type="spellStart"/>
      <w:r w:rsidR="00D52C2E">
        <w:rPr>
          <w:rFonts w:ascii="Arial" w:hAnsi="Arial" w:eastAsia="Arial" w:cs="Arial"/>
          <w:sz w:val="20"/>
          <w:szCs w:val="20"/>
        </w:rPr>
        <w:t>ca</w:t>
      </w:r>
      <w:proofErr w:type="spellEnd"/>
      <w:r w:rsidR="00D52C2E">
        <w:rPr>
          <w:rFonts w:ascii="Arial" w:hAnsi="Arial" w:eastAsia="Arial" w:cs="Arial"/>
          <w:sz w:val="20"/>
          <w:szCs w:val="20"/>
        </w:rPr>
        <w:t xml:space="preserve"> </w:t>
      </w:r>
      <w:r w:rsidR="006C7530">
        <w:rPr>
          <w:rFonts w:ascii="Arial" w:hAnsi="Arial" w:eastAsia="Arial" w:cs="Arial"/>
          <w:sz w:val="20"/>
          <w:szCs w:val="20"/>
        </w:rPr>
        <w:t xml:space="preserve">100 søknader der det </w:t>
      </w:r>
      <w:r w:rsidR="0015259B">
        <w:rPr>
          <w:rFonts w:ascii="Arial" w:hAnsi="Arial" w:eastAsia="Arial" w:cs="Arial"/>
          <w:sz w:val="20"/>
          <w:szCs w:val="20"/>
        </w:rPr>
        <w:t xml:space="preserve">ennå </w:t>
      </w:r>
      <w:r w:rsidR="006C7530">
        <w:rPr>
          <w:rFonts w:ascii="Arial" w:hAnsi="Arial" w:eastAsia="Arial" w:cs="Arial"/>
          <w:sz w:val="20"/>
          <w:szCs w:val="20"/>
        </w:rPr>
        <w:t>ikke er levert ut data.</w:t>
      </w:r>
      <w:r w:rsidR="00E53A80">
        <w:rPr>
          <w:rFonts w:ascii="Arial" w:hAnsi="Arial" w:eastAsia="Arial" w:cs="Arial"/>
          <w:sz w:val="20"/>
          <w:szCs w:val="20"/>
        </w:rPr>
        <w:t xml:space="preserve"> </w:t>
      </w:r>
      <w:r w:rsidR="00F813B3">
        <w:rPr>
          <w:rFonts w:ascii="Arial" w:hAnsi="Arial" w:eastAsia="Arial" w:cs="Arial"/>
          <w:sz w:val="20"/>
          <w:szCs w:val="20"/>
        </w:rPr>
        <w:t>Det er en reduksjon av antall søknader i kø fra</w:t>
      </w:r>
      <w:r w:rsidR="00E53A80">
        <w:rPr>
          <w:rFonts w:ascii="Arial" w:hAnsi="Arial" w:eastAsia="Arial" w:cs="Arial"/>
          <w:sz w:val="20"/>
          <w:szCs w:val="20"/>
        </w:rPr>
        <w:t xml:space="preserve"> januar 2024 </w:t>
      </w:r>
      <w:r w:rsidR="00F813B3">
        <w:rPr>
          <w:rFonts w:ascii="Arial" w:hAnsi="Arial" w:eastAsia="Arial" w:cs="Arial"/>
          <w:sz w:val="20"/>
          <w:szCs w:val="20"/>
        </w:rPr>
        <w:t xml:space="preserve">da det </w:t>
      </w:r>
      <w:r w:rsidR="00E53A80">
        <w:rPr>
          <w:rFonts w:ascii="Arial" w:hAnsi="Arial" w:eastAsia="Arial" w:cs="Arial"/>
          <w:sz w:val="20"/>
          <w:szCs w:val="20"/>
        </w:rPr>
        <w:t xml:space="preserve">tilsvarende tallet </w:t>
      </w:r>
      <w:r w:rsidR="00F813B3">
        <w:rPr>
          <w:rFonts w:ascii="Arial" w:hAnsi="Arial" w:eastAsia="Arial" w:cs="Arial"/>
          <w:sz w:val="20"/>
          <w:szCs w:val="20"/>
        </w:rPr>
        <w:t xml:space="preserve">var </w:t>
      </w:r>
      <w:r w:rsidR="001E4917">
        <w:rPr>
          <w:rFonts w:ascii="Arial" w:hAnsi="Arial" w:eastAsia="Arial" w:cs="Arial"/>
          <w:sz w:val="20"/>
          <w:szCs w:val="20"/>
        </w:rPr>
        <w:t>242</w:t>
      </w:r>
      <w:r w:rsidR="00F813B3">
        <w:rPr>
          <w:rFonts w:ascii="Arial" w:hAnsi="Arial" w:eastAsia="Arial" w:cs="Arial"/>
          <w:sz w:val="20"/>
          <w:szCs w:val="20"/>
        </w:rPr>
        <w:t>.</w:t>
      </w:r>
      <w:r w:rsidR="00BA58A0">
        <w:rPr>
          <w:rFonts w:ascii="Arial" w:hAnsi="Arial" w:eastAsia="Arial" w:cs="Arial"/>
          <w:sz w:val="20"/>
          <w:szCs w:val="20"/>
        </w:rPr>
        <w:t xml:space="preserve"> </w:t>
      </w:r>
      <w:r w:rsidR="00053DDF">
        <w:rPr>
          <w:rFonts w:ascii="Arial" w:hAnsi="Arial" w:eastAsia="Arial" w:cs="Arial"/>
          <w:sz w:val="20"/>
          <w:szCs w:val="20"/>
        </w:rPr>
        <w:t xml:space="preserve">Antallet nye søknader i 2024 har </w:t>
      </w:r>
      <w:r w:rsidR="00CE1005">
        <w:rPr>
          <w:rFonts w:ascii="Arial" w:hAnsi="Arial" w:eastAsia="Arial" w:cs="Arial"/>
          <w:sz w:val="20"/>
          <w:szCs w:val="20"/>
        </w:rPr>
        <w:t xml:space="preserve">derimot </w:t>
      </w:r>
      <w:r w:rsidR="00053DDF">
        <w:rPr>
          <w:rFonts w:ascii="Arial" w:hAnsi="Arial" w:eastAsia="Arial" w:cs="Arial"/>
          <w:sz w:val="20"/>
          <w:szCs w:val="20"/>
        </w:rPr>
        <w:t>økt betydelig</w:t>
      </w:r>
      <w:r w:rsidR="001B0655">
        <w:rPr>
          <w:rFonts w:ascii="Arial" w:hAnsi="Arial" w:eastAsia="Arial" w:cs="Arial"/>
          <w:sz w:val="20"/>
          <w:szCs w:val="20"/>
        </w:rPr>
        <w:t xml:space="preserve"> gjennom året</w:t>
      </w:r>
      <w:r w:rsidR="00053DDF">
        <w:rPr>
          <w:rFonts w:ascii="Arial" w:hAnsi="Arial" w:eastAsia="Arial" w:cs="Arial"/>
          <w:sz w:val="20"/>
          <w:szCs w:val="20"/>
        </w:rPr>
        <w:t>,</w:t>
      </w:r>
      <w:r w:rsidR="00B61828">
        <w:rPr>
          <w:rFonts w:ascii="Arial" w:hAnsi="Arial" w:eastAsia="Arial" w:cs="Arial"/>
          <w:sz w:val="20"/>
          <w:szCs w:val="20"/>
        </w:rPr>
        <w:t xml:space="preserve"> og dersom vi ser alle søknader under ett</w:t>
      </w:r>
      <w:r w:rsidR="001D22E7">
        <w:rPr>
          <w:rFonts w:ascii="Arial" w:hAnsi="Arial" w:eastAsia="Arial" w:cs="Arial"/>
          <w:sz w:val="20"/>
          <w:szCs w:val="20"/>
        </w:rPr>
        <w:t>, er det like mange søknader i kø ved inngangen av september</w:t>
      </w:r>
      <w:r w:rsidR="006F45EB">
        <w:rPr>
          <w:rFonts w:ascii="Arial" w:hAnsi="Arial" w:eastAsia="Arial" w:cs="Arial"/>
          <w:sz w:val="20"/>
          <w:szCs w:val="20"/>
        </w:rPr>
        <w:t xml:space="preserve"> 2024</w:t>
      </w:r>
      <w:r w:rsidR="001D22E7">
        <w:rPr>
          <w:rFonts w:ascii="Arial" w:hAnsi="Arial" w:eastAsia="Arial" w:cs="Arial"/>
          <w:sz w:val="20"/>
          <w:szCs w:val="20"/>
        </w:rPr>
        <w:t xml:space="preserve"> som det var i starten av januar 2024.</w:t>
      </w:r>
      <w:r w:rsidR="00406B8E">
        <w:rPr>
          <w:rFonts w:ascii="Arial" w:hAnsi="Arial" w:eastAsia="Arial" w:cs="Arial"/>
          <w:sz w:val="20"/>
          <w:szCs w:val="20"/>
        </w:rPr>
        <w:t xml:space="preserve"> For pasientregistrene (NPR og KPR) var det levert ut </w:t>
      </w:r>
      <w:r w:rsidR="009F67A1">
        <w:rPr>
          <w:rFonts w:ascii="Arial" w:hAnsi="Arial" w:eastAsia="Arial" w:cs="Arial"/>
          <w:sz w:val="20"/>
          <w:szCs w:val="20"/>
        </w:rPr>
        <w:t xml:space="preserve">data til </w:t>
      </w:r>
      <w:proofErr w:type="spellStart"/>
      <w:r w:rsidR="00406B8E">
        <w:rPr>
          <w:rFonts w:ascii="Arial" w:hAnsi="Arial" w:eastAsia="Arial" w:cs="Arial"/>
          <w:sz w:val="20"/>
          <w:szCs w:val="20"/>
        </w:rPr>
        <w:t>ca</w:t>
      </w:r>
      <w:proofErr w:type="spellEnd"/>
      <w:r w:rsidR="00406B8E">
        <w:rPr>
          <w:rFonts w:ascii="Arial" w:hAnsi="Arial" w:eastAsia="Arial" w:cs="Arial"/>
          <w:sz w:val="20"/>
          <w:szCs w:val="20"/>
        </w:rPr>
        <w:t xml:space="preserve"> 150 </w:t>
      </w:r>
      <w:r w:rsidR="009F67A1">
        <w:rPr>
          <w:rFonts w:ascii="Arial" w:hAnsi="Arial" w:eastAsia="Arial" w:cs="Arial"/>
          <w:sz w:val="20"/>
          <w:szCs w:val="20"/>
        </w:rPr>
        <w:t xml:space="preserve">søknader ved utgangen av august 2024, mens det tilsvarende tallet i 2023 var </w:t>
      </w:r>
      <w:r w:rsidR="00016A47">
        <w:rPr>
          <w:rFonts w:ascii="Arial" w:hAnsi="Arial" w:eastAsia="Arial" w:cs="Arial"/>
          <w:sz w:val="20"/>
          <w:szCs w:val="20"/>
        </w:rPr>
        <w:t xml:space="preserve">utlevering av data til </w:t>
      </w:r>
      <w:proofErr w:type="spellStart"/>
      <w:r w:rsidR="00016A47">
        <w:rPr>
          <w:rFonts w:ascii="Arial" w:hAnsi="Arial" w:eastAsia="Arial" w:cs="Arial"/>
          <w:sz w:val="20"/>
          <w:szCs w:val="20"/>
        </w:rPr>
        <w:t>ca</w:t>
      </w:r>
      <w:proofErr w:type="spellEnd"/>
      <w:r w:rsidR="00016A47">
        <w:rPr>
          <w:rFonts w:ascii="Arial" w:hAnsi="Arial" w:eastAsia="Arial" w:cs="Arial"/>
          <w:sz w:val="20"/>
          <w:szCs w:val="20"/>
        </w:rPr>
        <w:t xml:space="preserve"> 100 søknader.</w:t>
      </w:r>
      <w:r w:rsidR="0048199A">
        <w:rPr>
          <w:rFonts w:ascii="Arial" w:hAnsi="Arial" w:eastAsia="Arial" w:cs="Arial"/>
          <w:sz w:val="20"/>
          <w:szCs w:val="20"/>
        </w:rPr>
        <w:t xml:space="preserve"> </w:t>
      </w:r>
      <w:r w:rsidR="008D07AB">
        <w:rPr>
          <w:rFonts w:ascii="Arial" w:hAnsi="Arial" w:eastAsia="Arial" w:cs="Arial"/>
          <w:sz w:val="20"/>
          <w:szCs w:val="20"/>
        </w:rPr>
        <w:t xml:space="preserve">Etter intensiv innsats i </w:t>
      </w:r>
      <w:proofErr w:type="spellStart"/>
      <w:r w:rsidR="008D07AB">
        <w:rPr>
          <w:rFonts w:ascii="Arial" w:hAnsi="Arial" w:eastAsia="Arial" w:cs="Arial"/>
          <w:sz w:val="20"/>
          <w:szCs w:val="20"/>
        </w:rPr>
        <w:t>sommermånendene</w:t>
      </w:r>
      <w:proofErr w:type="spellEnd"/>
      <w:r w:rsidR="008D07AB">
        <w:rPr>
          <w:rFonts w:ascii="Arial" w:hAnsi="Arial" w:eastAsia="Arial" w:cs="Arial"/>
          <w:sz w:val="20"/>
          <w:szCs w:val="20"/>
        </w:rPr>
        <w:t xml:space="preserve"> har m</w:t>
      </w:r>
      <w:r w:rsidR="0048199A">
        <w:rPr>
          <w:rFonts w:ascii="Arial" w:hAnsi="Arial" w:eastAsia="Arial" w:cs="Arial"/>
          <w:sz w:val="20"/>
          <w:szCs w:val="20"/>
        </w:rPr>
        <w:t xml:space="preserve">edian saksbehandlingstid </w:t>
      </w:r>
      <w:r w:rsidR="008D07AB">
        <w:rPr>
          <w:rFonts w:ascii="Arial" w:hAnsi="Arial" w:eastAsia="Arial" w:cs="Arial"/>
          <w:sz w:val="20"/>
          <w:szCs w:val="20"/>
        </w:rPr>
        <w:t>g</w:t>
      </w:r>
      <w:r w:rsidR="0048199A">
        <w:rPr>
          <w:rFonts w:ascii="Arial" w:hAnsi="Arial" w:eastAsia="Arial" w:cs="Arial"/>
          <w:sz w:val="20"/>
          <w:szCs w:val="20"/>
        </w:rPr>
        <w:t>ått ned fra 110 til 85 virkedager per søknad</w:t>
      </w:r>
      <w:r w:rsidR="006C4770">
        <w:rPr>
          <w:rFonts w:ascii="Arial" w:hAnsi="Arial" w:eastAsia="Arial" w:cs="Arial"/>
          <w:sz w:val="20"/>
          <w:szCs w:val="20"/>
        </w:rPr>
        <w:t xml:space="preserve">. </w:t>
      </w:r>
    </w:p>
    <w:p w:rsidR="003A586B" w:rsidP="005E1C90" w:rsidRDefault="003A586B" w14:paraId="3E6720B3" w14:textId="77777777">
      <w:pPr>
        <w:spacing w:line="259" w:lineRule="auto"/>
        <w:ind w:left="0"/>
        <w:jc w:val="both"/>
        <w:textAlignment w:val="baseline"/>
        <w:rPr>
          <w:rFonts w:ascii="Arial" w:hAnsi="Arial" w:eastAsia="Arial" w:cs="Arial"/>
          <w:sz w:val="20"/>
          <w:szCs w:val="20"/>
        </w:rPr>
      </w:pPr>
    </w:p>
    <w:p w:rsidRPr="00204AB6" w:rsidR="008A0FCB" w:rsidP="005E1C90" w:rsidRDefault="006C4770" w14:paraId="3E6A0C69" w14:textId="5EAEAF75">
      <w:pPr>
        <w:spacing w:line="259" w:lineRule="auto"/>
        <w:ind w:left="0"/>
        <w:jc w:val="both"/>
        <w:textAlignment w:val="baseline"/>
        <w:rPr>
          <w:rFonts w:ascii="Arial" w:hAnsi="Arial" w:eastAsia="Arial" w:cs="Arial"/>
          <w:sz w:val="20"/>
          <w:szCs w:val="20"/>
        </w:rPr>
      </w:pPr>
      <w:r>
        <w:rPr>
          <w:rFonts w:ascii="Arial" w:hAnsi="Arial" w:eastAsia="Arial" w:cs="Arial"/>
          <w:sz w:val="20"/>
          <w:szCs w:val="20"/>
        </w:rPr>
        <w:t xml:space="preserve">For </w:t>
      </w:r>
      <w:r w:rsidR="00BE7D8E">
        <w:rPr>
          <w:rFonts w:ascii="Arial" w:hAnsi="Arial" w:eastAsia="Arial" w:cs="Arial"/>
          <w:sz w:val="20"/>
          <w:szCs w:val="20"/>
        </w:rPr>
        <w:t xml:space="preserve">de befolkningsbaserte </w:t>
      </w:r>
      <w:r>
        <w:rPr>
          <w:rFonts w:ascii="Arial" w:hAnsi="Arial" w:eastAsia="Arial" w:cs="Arial"/>
          <w:sz w:val="20"/>
          <w:szCs w:val="20"/>
        </w:rPr>
        <w:t>helseundersøkelsene (</w:t>
      </w:r>
      <w:proofErr w:type="spellStart"/>
      <w:r>
        <w:rPr>
          <w:rFonts w:ascii="Arial" w:hAnsi="Arial" w:eastAsia="Arial" w:cs="Arial"/>
          <w:sz w:val="20"/>
          <w:szCs w:val="20"/>
        </w:rPr>
        <w:t>MoBa</w:t>
      </w:r>
      <w:proofErr w:type="spellEnd"/>
      <w:r>
        <w:rPr>
          <w:rFonts w:ascii="Arial" w:hAnsi="Arial" w:eastAsia="Arial" w:cs="Arial"/>
          <w:sz w:val="20"/>
          <w:szCs w:val="20"/>
        </w:rPr>
        <w:t xml:space="preserve">, FHUS, NHUS </w:t>
      </w:r>
      <w:proofErr w:type="spellStart"/>
      <w:r>
        <w:rPr>
          <w:rFonts w:ascii="Arial" w:hAnsi="Arial" w:eastAsia="Arial" w:cs="Arial"/>
          <w:sz w:val="20"/>
          <w:szCs w:val="20"/>
        </w:rPr>
        <w:t>osv</w:t>
      </w:r>
      <w:proofErr w:type="spellEnd"/>
      <w:r>
        <w:rPr>
          <w:rFonts w:ascii="Arial" w:hAnsi="Arial" w:eastAsia="Arial" w:cs="Arial"/>
          <w:sz w:val="20"/>
          <w:szCs w:val="20"/>
        </w:rPr>
        <w:t>)</w:t>
      </w:r>
      <w:r w:rsidR="00A45FAD">
        <w:rPr>
          <w:rFonts w:ascii="Arial" w:hAnsi="Arial" w:eastAsia="Arial" w:cs="Arial"/>
          <w:sz w:val="20"/>
          <w:szCs w:val="20"/>
        </w:rPr>
        <w:t xml:space="preserve"> er det satt i gang et utviklingsprosjekt for å </w:t>
      </w:r>
      <w:r w:rsidR="003A586B">
        <w:rPr>
          <w:rFonts w:ascii="Arial" w:hAnsi="Arial" w:eastAsia="Arial" w:cs="Arial"/>
          <w:sz w:val="20"/>
          <w:szCs w:val="20"/>
        </w:rPr>
        <w:t xml:space="preserve">forvalte disse dataene </w:t>
      </w:r>
      <w:r w:rsidR="002351D6">
        <w:rPr>
          <w:rFonts w:ascii="Arial" w:hAnsi="Arial" w:eastAsia="Arial" w:cs="Arial"/>
          <w:sz w:val="20"/>
          <w:szCs w:val="20"/>
        </w:rPr>
        <w:t>på en sikker og god måte i tråd med regelverket.</w:t>
      </w:r>
      <w:r w:rsidR="00845F17">
        <w:rPr>
          <w:rFonts w:ascii="Arial" w:hAnsi="Arial" w:eastAsia="Arial" w:cs="Arial"/>
          <w:sz w:val="20"/>
          <w:szCs w:val="20"/>
        </w:rPr>
        <w:t xml:space="preserve"> </w:t>
      </w:r>
      <w:r w:rsidR="00A13ECB">
        <w:rPr>
          <w:rFonts w:ascii="Arial" w:hAnsi="Arial" w:eastAsia="Arial" w:cs="Arial"/>
          <w:sz w:val="20"/>
          <w:szCs w:val="20"/>
        </w:rPr>
        <w:t xml:space="preserve">Første leveranse er en </w:t>
      </w:r>
      <w:r w:rsidR="009019F8">
        <w:rPr>
          <w:rFonts w:ascii="Arial" w:hAnsi="Arial" w:eastAsia="Arial" w:cs="Arial"/>
          <w:sz w:val="20"/>
          <w:szCs w:val="20"/>
        </w:rPr>
        <w:t>database</w:t>
      </w:r>
      <w:r w:rsidR="00260071">
        <w:rPr>
          <w:rFonts w:ascii="Arial" w:hAnsi="Arial" w:eastAsia="Arial" w:cs="Arial"/>
          <w:sz w:val="20"/>
          <w:szCs w:val="20"/>
        </w:rPr>
        <w:t xml:space="preserve"> for å gjøre </w:t>
      </w:r>
      <w:r w:rsidR="00EC37B7">
        <w:rPr>
          <w:rFonts w:ascii="Arial" w:hAnsi="Arial" w:eastAsia="Arial" w:cs="Arial"/>
          <w:sz w:val="20"/>
          <w:szCs w:val="20"/>
        </w:rPr>
        <w:t xml:space="preserve">prosessen med data ut bedre. </w:t>
      </w:r>
      <w:r w:rsidR="00845F17">
        <w:rPr>
          <w:rFonts w:ascii="Arial" w:hAnsi="Arial" w:eastAsia="Arial" w:cs="Arial"/>
          <w:sz w:val="20"/>
          <w:szCs w:val="20"/>
        </w:rPr>
        <w:t xml:space="preserve">I høst migreres </w:t>
      </w:r>
      <w:r w:rsidR="00D07456">
        <w:rPr>
          <w:rFonts w:ascii="Arial" w:hAnsi="Arial" w:eastAsia="Arial" w:cs="Arial"/>
          <w:sz w:val="20"/>
          <w:szCs w:val="20"/>
        </w:rPr>
        <w:t xml:space="preserve">en del </w:t>
      </w:r>
      <w:r w:rsidR="005A7D84">
        <w:rPr>
          <w:rFonts w:ascii="Arial" w:hAnsi="Arial" w:eastAsia="Arial" w:cs="Arial"/>
          <w:sz w:val="20"/>
          <w:szCs w:val="20"/>
        </w:rPr>
        <w:t xml:space="preserve">eksisterende </w:t>
      </w:r>
      <w:r w:rsidR="00845F17">
        <w:rPr>
          <w:rFonts w:ascii="Arial" w:hAnsi="Arial" w:eastAsia="Arial" w:cs="Arial"/>
          <w:sz w:val="20"/>
          <w:szCs w:val="20"/>
        </w:rPr>
        <w:t>data inn i ny løsning</w:t>
      </w:r>
      <w:r w:rsidR="00247E5B">
        <w:rPr>
          <w:rFonts w:ascii="Arial" w:hAnsi="Arial" w:eastAsia="Arial" w:cs="Arial"/>
          <w:sz w:val="20"/>
          <w:szCs w:val="20"/>
        </w:rPr>
        <w:t xml:space="preserve">. </w:t>
      </w:r>
      <w:r w:rsidR="00C618C9">
        <w:rPr>
          <w:rFonts w:ascii="Arial" w:hAnsi="Arial" w:eastAsia="Arial" w:cs="Arial"/>
          <w:sz w:val="20"/>
          <w:szCs w:val="20"/>
        </w:rPr>
        <w:t xml:space="preserve">Vi har ikke restanser på å levere ut data </w:t>
      </w:r>
      <w:r w:rsidR="002817DD">
        <w:rPr>
          <w:rFonts w:ascii="Arial" w:hAnsi="Arial" w:eastAsia="Arial" w:cs="Arial"/>
          <w:sz w:val="20"/>
          <w:szCs w:val="20"/>
        </w:rPr>
        <w:t xml:space="preserve">fra undersøkelser </w:t>
      </w:r>
      <w:r w:rsidR="000B361F">
        <w:rPr>
          <w:rFonts w:ascii="Arial" w:hAnsi="Arial" w:eastAsia="Arial" w:cs="Arial"/>
          <w:sz w:val="20"/>
          <w:szCs w:val="20"/>
        </w:rPr>
        <w:t>der vi har mulighet for å levere</w:t>
      </w:r>
      <w:r w:rsidR="002817DD">
        <w:rPr>
          <w:rFonts w:ascii="Arial" w:hAnsi="Arial" w:eastAsia="Arial" w:cs="Arial"/>
          <w:sz w:val="20"/>
          <w:szCs w:val="20"/>
        </w:rPr>
        <w:t xml:space="preserve">, men det er mange </w:t>
      </w:r>
      <w:r w:rsidR="00A62089">
        <w:rPr>
          <w:rFonts w:ascii="Arial" w:hAnsi="Arial" w:eastAsia="Arial" w:cs="Arial"/>
          <w:sz w:val="20"/>
          <w:szCs w:val="20"/>
        </w:rPr>
        <w:t xml:space="preserve">undersøkelser </w:t>
      </w:r>
      <w:r w:rsidR="002817DD">
        <w:rPr>
          <w:rFonts w:ascii="Arial" w:hAnsi="Arial" w:eastAsia="Arial" w:cs="Arial"/>
          <w:sz w:val="20"/>
          <w:szCs w:val="20"/>
        </w:rPr>
        <w:t xml:space="preserve">som ikke har fått dataene </w:t>
      </w:r>
      <w:r w:rsidR="00A62089">
        <w:rPr>
          <w:rFonts w:ascii="Arial" w:hAnsi="Arial" w:eastAsia="Arial" w:cs="Arial"/>
          <w:sz w:val="20"/>
          <w:szCs w:val="20"/>
        </w:rPr>
        <w:t xml:space="preserve">sine </w:t>
      </w:r>
      <w:r w:rsidR="002817DD">
        <w:rPr>
          <w:rFonts w:ascii="Arial" w:hAnsi="Arial" w:eastAsia="Arial" w:cs="Arial"/>
          <w:sz w:val="20"/>
          <w:szCs w:val="20"/>
        </w:rPr>
        <w:t xml:space="preserve">inn </w:t>
      </w:r>
      <w:r w:rsidR="00A62089">
        <w:rPr>
          <w:rFonts w:ascii="Arial" w:hAnsi="Arial" w:eastAsia="Arial" w:cs="Arial"/>
          <w:sz w:val="20"/>
          <w:szCs w:val="20"/>
        </w:rPr>
        <w:t xml:space="preserve">i løsningen </w:t>
      </w:r>
      <w:r w:rsidR="002817DD">
        <w:rPr>
          <w:rFonts w:ascii="Arial" w:hAnsi="Arial" w:eastAsia="Arial" w:cs="Arial"/>
          <w:sz w:val="20"/>
          <w:szCs w:val="20"/>
        </w:rPr>
        <w:t>ennå.</w:t>
      </w:r>
      <w:r w:rsidR="00C351D2">
        <w:rPr>
          <w:rFonts w:ascii="Arial" w:hAnsi="Arial" w:eastAsia="Arial" w:cs="Arial"/>
          <w:sz w:val="20"/>
          <w:szCs w:val="20"/>
        </w:rPr>
        <w:t xml:space="preserve"> Køen for utlevering av biologisk materiale fra Biobanken er blitt betydelig redusert siden starten av 2024.</w:t>
      </w:r>
    </w:p>
    <w:p w:rsidR="00204AB6" w:rsidP="28E91CF1" w:rsidRDefault="78416290" w14:paraId="52DE6BF5" w14:textId="07B96F79">
      <w:pPr>
        <w:spacing w:line="240" w:lineRule="auto"/>
        <w:ind w:left="0"/>
        <w:textAlignment w:val="baseline"/>
        <w:rPr>
          <w:rFonts w:ascii="Arial" w:hAnsi="Arial" w:cs="Arial"/>
          <w:kern w:val="0"/>
          <w:sz w:val="20"/>
          <w:szCs w:val="20"/>
        </w:rPr>
      </w:pPr>
      <w:r w:rsidRPr="00204AB6">
        <w:rPr>
          <w:rFonts w:ascii="Arial" w:hAnsi="Arial" w:cs="Arial"/>
          <w:kern w:val="0"/>
          <w:sz w:val="20"/>
          <w:szCs w:val="20"/>
        </w:rPr>
        <w:t> </w:t>
      </w:r>
    </w:p>
    <w:p w:rsidRPr="00E70535" w:rsidR="00F1091A" w:rsidP="00F1091A" w:rsidRDefault="00F1091A" w14:paraId="68D155D4" w14:textId="5E28D852">
      <w:pPr>
        <w:spacing w:line="240" w:lineRule="auto"/>
        <w:ind w:left="0"/>
        <w:textAlignment w:val="baseline"/>
        <w:rPr>
          <w:rFonts w:ascii="Arial" w:hAnsi="Arial" w:eastAsia="Arial" w:cs="Arial"/>
          <w:sz w:val="20"/>
          <w:szCs w:val="20"/>
        </w:rPr>
      </w:pPr>
      <w:r>
        <w:rPr>
          <w:rFonts w:ascii="Arial" w:hAnsi="Arial" w:eastAsia="Arial" w:cs="Arial"/>
          <w:sz w:val="20"/>
          <w:szCs w:val="20"/>
        </w:rPr>
        <w:t>FHI vedtok tidligere i år en ny strategi, og der er «fremtidsrettet bruk av helsedata» et av hovedmålene.</w:t>
      </w:r>
    </w:p>
    <w:p w:rsidRPr="00F1091A" w:rsidR="0032365B" w:rsidP="28E91CF1" w:rsidRDefault="0032365B" w14:paraId="4F2F987C" w14:textId="134F6B3A">
      <w:pPr>
        <w:spacing w:line="240" w:lineRule="auto"/>
        <w:ind w:left="0"/>
        <w:textAlignment w:val="baseline"/>
        <w:rPr>
          <w:rFonts w:ascii="Arial" w:hAnsi="Arial" w:eastAsia="Arial" w:cs="Arial"/>
          <w:sz w:val="20"/>
          <w:szCs w:val="20"/>
        </w:rPr>
      </w:pPr>
      <w:r w:rsidRPr="00E70535">
        <w:rPr>
          <w:rFonts w:ascii="Arial" w:hAnsi="Arial" w:eastAsia="Arial" w:cs="Arial"/>
          <w:sz w:val="20"/>
          <w:szCs w:val="20"/>
        </w:rPr>
        <w:t xml:space="preserve">FHI </w:t>
      </w:r>
      <w:r w:rsidRPr="00E70535" w:rsidR="00E70535">
        <w:rPr>
          <w:rFonts w:ascii="Arial" w:hAnsi="Arial" w:eastAsia="Arial" w:cs="Arial"/>
          <w:sz w:val="20"/>
          <w:szCs w:val="20"/>
        </w:rPr>
        <w:t xml:space="preserve">har </w:t>
      </w:r>
      <w:r w:rsidR="006310F8">
        <w:rPr>
          <w:rFonts w:ascii="Arial" w:hAnsi="Arial" w:eastAsia="Arial" w:cs="Arial"/>
          <w:sz w:val="20"/>
          <w:szCs w:val="20"/>
        </w:rPr>
        <w:t xml:space="preserve">iverksatt flere tiltak for høsten 2024 for å </w:t>
      </w:r>
      <w:r w:rsidR="007F1021">
        <w:rPr>
          <w:rFonts w:ascii="Arial" w:hAnsi="Arial" w:eastAsia="Arial" w:cs="Arial"/>
          <w:sz w:val="20"/>
          <w:szCs w:val="20"/>
        </w:rPr>
        <w:t xml:space="preserve">levere ut så mye data </w:t>
      </w:r>
      <w:r w:rsidR="001F6DAF">
        <w:rPr>
          <w:rFonts w:ascii="Arial" w:hAnsi="Arial" w:eastAsia="Arial" w:cs="Arial"/>
          <w:sz w:val="20"/>
          <w:szCs w:val="20"/>
        </w:rPr>
        <w:t xml:space="preserve">som mulig så raskt som mulig, og </w:t>
      </w:r>
      <w:r w:rsidR="001A0A3D">
        <w:rPr>
          <w:rFonts w:ascii="Arial" w:hAnsi="Arial" w:eastAsia="Arial" w:cs="Arial"/>
          <w:sz w:val="20"/>
          <w:szCs w:val="20"/>
        </w:rPr>
        <w:t xml:space="preserve">i tillegg til </w:t>
      </w:r>
      <w:r w:rsidR="00475F77">
        <w:rPr>
          <w:rFonts w:ascii="Arial" w:hAnsi="Arial" w:eastAsia="Arial" w:cs="Arial"/>
          <w:sz w:val="20"/>
          <w:szCs w:val="20"/>
        </w:rPr>
        <w:t xml:space="preserve">å stadig effektivisere prosessene, </w:t>
      </w:r>
      <w:r w:rsidR="00892F4E">
        <w:rPr>
          <w:rFonts w:ascii="Arial" w:hAnsi="Arial" w:eastAsia="Arial" w:cs="Arial"/>
          <w:sz w:val="20"/>
          <w:szCs w:val="20"/>
        </w:rPr>
        <w:t xml:space="preserve">rekrutterer </w:t>
      </w:r>
      <w:r w:rsidR="00475F77">
        <w:rPr>
          <w:rFonts w:ascii="Arial" w:hAnsi="Arial" w:eastAsia="Arial" w:cs="Arial"/>
          <w:sz w:val="20"/>
          <w:szCs w:val="20"/>
        </w:rPr>
        <w:t xml:space="preserve">vi </w:t>
      </w:r>
      <w:r w:rsidR="00892F4E">
        <w:rPr>
          <w:rFonts w:ascii="Arial" w:hAnsi="Arial" w:eastAsia="Arial" w:cs="Arial"/>
          <w:sz w:val="20"/>
          <w:szCs w:val="20"/>
        </w:rPr>
        <w:t xml:space="preserve">også nye medarbeidere for å bidra til </w:t>
      </w:r>
      <w:r w:rsidR="0055363E">
        <w:rPr>
          <w:rFonts w:ascii="Arial" w:hAnsi="Arial" w:eastAsia="Arial" w:cs="Arial"/>
          <w:sz w:val="20"/>
          <w:szCs w:val="20"/>
        </w:rPr>
        <w:t xml:space="preserve">å få data raskere ut. </w:t>
      </w:r>
    </w:p>
    <w:p w:rsidRPr="00204AB6" w:rsidR="0032365B" w:rsidP="28E91CF1" w:rsidRDefault="0032365B" w14:paraId="559B7A1F" w14:textId="77777777">
      <w:pPr>
        <w:spacing w:line="240" w:lineRule="auto"/>
        <w:ind w:left="0"/>
        <w:textAlignment w:val="baseline"/>
        <w:rPr>
          <w:rFonts w:ascii="Segoe UI" w:hAnsi="Segoe UI" w:cs="Segoe UI"/>
          <w:kern w:val="0"/>
          <w:sz w:val="18"/>
          <w:szCs w:val="18"/>
        </w:rPr>
      </w:pPr>
    </w:p>
    <w:p w:rsidRPr="00204AB6" w:rsidR="00204AB6" w:rsidP="00204AB6" w:rsidRDefault="00204AB6" w14:paraId="676C5A71" w14:textId="7575526C">
      <w:pPr>
        <w:spacing w:line="240" w:lineRule="auto"/>
        <w:ind w:left="0"/>
        <w:textAlignment w:val="baseline"/>
        <w:rPr>
          <w:rFonts w:ascii="Arial" w:hAnsi="Arial" w:cs="Arial"/>
          <w:b/>
          <w:bCs/>
          <w:kern w:val="0"/>
          <w:sz w:val="20"/>
          <w:szCs w:val="20"/>
        </w:rPr>
      </w:pPr>
      <w:r w:rsidRPr="00204AB6">
        <w:rPr>
          <w:rFonts w:ascii="Arial" w:hAnsi="Arial" w:cs="Arial"/>
          <w:b/>
          <w:bCs/>
          <w:kern w:val="0"/>
          <w:sz w:val="20"/>
          <w:szCs w:val="20"/>
        </w:rPr>
        <w:t>Vedtak</w:t>
      </w:r>
    </w:p>
    <w:p w:rsidRPr="00204AB6" w:rsidR="00204AB6" w:rsidP="005E1C90" w:rsidRDefault="0EF7B0AD" w14:paraId="0039AF96" w14:textId="47B18215">
      <w:pPr>
        <w:spacing w:line="240" w:lineRule="auto"/>
        <w:ind w:left="0"/>
        <w:textAlignment w:val="baseline"/>
        <w:rPr>
          <w:rFonts w:ascii="Arial" w:hAnsi="Arial" w:cs="Arial"/>
          <w:kern w:val="0"/>
          <w:sz w:val="20"/>
          <w:szCs w:val="20"/>
        </w:rPr>
      </w:pPr>
      <w:r w:rsidRPr="00204AB6">
        <w:rPr>
          <w:rFonts w:ascii="Arial" w:hAnsi="Arial" w:cs="Arial"/>
          <w:kern w:val="0"/>
          <w:sz w:val="20"/>
          <w:szCs w:val="20"/>
        </w:rPr>
        <w:t>Helsedatarådet tar saken til orientering</w:t>
      </w:r>
      <w:r w:rsidRPr="00204AB6" w:rsidR="78416290">
        <w:rPr>
          <w:rFonts w:ascii="Arial" w:hAnsi="Arial" w:cs="Arial"/>
          <w:kern w:val="0"/>
          <w:sz w:val="20"/>
          <w:szCs w:val="20"/>
        </w:rPr>
        <w:t> </w:t>
      </w:r>
    </w:p>
    <w:p w:rsidRPr="00204AB6" w:rsidR="00204AB6" w:rsidP="00204AB6" w:rsidRDefault="00204AB6" w14:paraId="4011B3C8" w14:textId="77777777">
      <w:pPr>
        <w:spacing w:line="240" w:lineRule="auto"/>
        <w:ind w:left="720"/>
        <w:textAlignment w:val="baseline"/>
        <w:rPr>
          <w:rFonts w:ascii="Segoe UI" w:hAnsi="Segoe UI" w:cs="Segoe UI"/>
          <w:kern w:val="0"/>
          <w:sz w:val="18"/>
          <w:szCs w:val="18"/>
        </w:rPr>
      </w:pPr>
      <w:r w:rsidRPr="00204AB6">
        <w:rPr>
          <w:rFonts w:ascii="Arial" w:hAnsi="Arial" w:cs="Arial"/>
          <w:kern w:val="0"/>
          <w:sz w:val="20"/>
          <w:szCs w:val="20"/>
        </w:rPr>
        <w:t> </w:t>
      </w:r>
    </w:p>
    <w:p w:rsidRPr="00204AB6" w:rsidR="003871EB" w:rsidP="00204AB6" w:rsidRDefault="003871EB" w14:paraId="13D455B7" w14:textId="77777777"/>
    <w:sectPr w:rsidRPr="00204AB6" w:rsidR="003871EB" w:rsidSect="002E2E80">
      <w:headerReference w:type="default" r:id="rId15"/>
      <w:footerReference w:type="default" r:id="rId16"/>
      <w:pgSz w:w="11906" w:h="16838" w:orient="portrait"/>
      <w:pgMar w:top="2336" w:right="851" w:bottom="1134" w:left="1418" w:header="709" w:footer="48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11C" w:rsidRDefault="0018511C" w14:paraId="4796CA30" w14:textId="77777777">
      <w:r>
        <w:separator/>
      </w:r>
    </w:p>
  </w:endnote>
  <w:endnote w:type="continuationSeparator" w:id="0">
    <w:p w:rsidR="0018511C" w:rsidRDefault="0018511C" w14:paraId="295CF068" w14:textId="77777777">
      <w:r>
        <w:continuationSeparator/>
      </w:r>
    </w:p>
  </w:endnote>
  <w:endnote w:type="continuationNotice" w:id="1">
    <w:p w:rsidR="0018511C" w:rsidRDefault="0018511C" w14:paraId="51D102D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72DA" w:rsidR="00687A2B" w:rsidP="00DF5C6C" w:rsidRDefault="00687A2B" w14:paraId="10A235F2" w14:textId="1664D180">
    <w:pPr>
      <w:pStyle w:val="Footer"/>
      <w:tabs>
        <w:tab w:val="clear" w:pos="4536"/>
      </w:tabs>
    </w:pPr>
    <w:r>
      <w:rPr>
        <w:color w:val="3C5050"/>
      </w:rPr>
      <w:tab/>
    </w:r>
    <w:r>
      <w:fldChar w:fldCharType="begin"/>
    </w:r>
    <w:r>
      <w:instrText xml:space="preserve"> PAGE </w:instrText>
    </w:r>
    <w:r>
      <w:fldChar w:fldCharType="separate"/>
    </w:r>
    <w:r>
      <w:rPr>
        <w:noProof/>
      </w:rPr>
      <w:t>2</w:t>
    </w:r>
    <w:r>
      <w:rPr>
        <w:noProof/>
      </w:rPr>
      <w:fldChar w:fldCharType="end"/>
    </w:r>
    <w:r w:rsidRPr="00BC72DA">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11C" w:rsidRDefault="0018511C" w14:paraId="1DFCDAEE" w14:textId="77777777">
      <w:r>
        <w:separator/>
      </w:r>
    </w:p>
  </w:footnote>
  <w:footnote w:type="continuationSeparator" w:id="0">
    <w:p w:rsidR="0018511C" w:rsidRDefault="0018511C" w14:paraId="099949E3" w14:textId="77777777">
      <w:r>
        <w:continuationSeparator/>
      </w:r>
    </w:p>
  </w:footnote>
  <w:footnote w:type="continuationNotice" w:id="1">
    <w:p w:rsidR="0018511C" w:rsidRDefault="0018511C" w14:paraId="15E6177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87A2B" w:rsidP="00924988" w:rsidRDefault="00687A2B" w14:paraId="00E774D6" w14:textId="343B15DA">
    <w:pPr>
      <w:pStyle w:val="Header"/>
      <w:jc w:val="left"/>
    </w:pPr>
    <w:r>
      <w:rPr>
        <w:noProof/>
      </w:rPr>
      <w:drawing>
        <wp:inline distT="0" distB="0" distL="0" distR="0" wp14:anchorId="513938CD" wp14:editId="59C21E9D">
          <wp:extent cx="1693627" cy="796150"/>
          <wp:effectExtent l="0" t="0" r="1905" b="444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HI_logo.jpg"/>
                  <pic:cNvPicPr/>
                </pic:nvPicPr>
                <pic:blipFill>
                  <a:blip r:embed="rId1">
                    <a:extLst>
                      <a:ext uri="{28A0092B-C50C-407E-A947-70E740481C1C}">
                        <a14:useLocalDpi xmlns:a14="http://schemas.microsoft.com/office/drawing/2010/main" val="0"/>
                      </a:ext>
                    </a:extLst>
                  </a:blip>
                  <a:stretch>
                    <a:fillRect/>
                  </a:stretch>
                </pic:blipFill>
                <pic:spPr>
                  <a:xfrm>
                    <a:off x="0" y="0"/>
                    <a:ext cx="1792036" cy="842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248"/>
    <w:multiLevelType w:val="hybridMultilevel"/>
    <w:tmpl w:val="685CF94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F76E38"/>
    <w:multiLevelType w:val="hybridMultilevel"/>
    <w:tmpl w:val="31FE5D4C"/>
    <w:lvl w:ilvl="0" w:tplc="A9A0ED6E">
      <w:start w:val="1"/>
      <w:numFmt w:val="bullet"/>
      <w:lvlText w:val=""/>
      <w:lvlJc w:val="left"/>
      <w:pPr>
        <w:tabs>
          <w:tab w:val="num" w:pos="720"/>
        </w:tabs>
        <w:ind w:left="720" w:hanging="360"/>
      </w:pPr>
      <w:rPr>
        <w:rFonts w:hint="default" w:ascii="Symbol" w:hAnsi="Symbol"/>
      </w:rPr>
    </w:lvl>
    <w:lvl w:ilvl="1" w:tplc="5C5E0D2C" w:tentative="1">
      <w:start w:val="1"/>
      <w:numFmt w:val="bullet"/>
      <w:lvlText w:val=""/>
      <w:lvlJc w:val="left"/>
      <w:pPr>
        <w:tabs>
          <w:tab w:val="num" w:pos="1440"/>
        </w:tabs>
        <w:ind w:left="1440" w:hanging="360"/>
      </w:pPr>
      <w:rPr>
        <w:rFonts w:hint="default" w:ascii="Symbol" w:hAnsi="Symbol"/>
      </w:rPr>
    </w:lvl>
    <w:lvl w:ilvl="2" w:tplc="C3BA6D84" w:tentative="1">
      <w:start w:val="1"/>
      <w:numFmt w:val="bullet"/>
      <w:lvlText w:val=""/>
      <w:lvlJc w:val="left"/>
      <w:pPr>
        <w:tabs>
          <w:tab w:val="num" w:pos="2160"/>
        </w:tabs>
        <w:ind w:left="2160" w:hanging="360"/>
      </w:pPr>
      <w:rPr>
        <w:rFonts w:hint="default" w:ascii="Symbol" w:hAnsi="Symbol"/>
      </w:rPr>
    </w:lvl>
    <w:lvl w:ilvl="3" w:tplc="F0545BBA" w:tentative="1">
      <w:start w:val="1"/>
      <w:numFmt w:val="bullet"/>
      <w:lvlText w:val=""/>
      <w:lvlJc w:val="left"/>
      <w:pPr>
        <w:tabs>
          <w:tab w:val="num" w:pos="2880"/>
        </w:tabs>
        <w:ind w:left="2880" w:hanging="360"/>
      </w:pPr>
      <w:rPr>
        <w:rFonts w:hint="default" w:ascii="Symbol" w:hAnsi="Symbol"/>
      </w:rPr>
    </w:lvl>
    <w:lvl w:ilvl="4" w:tplc="69B26AFC" w:tentative="1">
      <w:start w:val="1"/>
      <w:numFmt w:val="bullet"/>
      <w:lvlText w:val=""/>
      <w:lvlJc w:val="left"/>
      <w:pPr>
        <w:tabs>
          <w:tab w:val="num" w:pos="3600"/>
        </w:tabs>
        <w:ind w:left="3600" w:hanging="360"/>
      </w:pPr>
      <w:rPr>
        <w:rFonts w:hint="default" w:ascii="Symbol" w:hAnsi="Symbol"/>
      </w:rPr>
    </w:lvl>
    <w:lvl w:ilvl="5" w:tplc="D8A48ECE" w:tentative="1">
      <w:start w:val="1"/>
      <w:numFmt w:val="bullet"/>
      <w:lvlText w:val=""/>
      <w:lvlJc w:val="left"/>
      <w:pPr>
        <w:tabs>
          <w:tab w:val="num" w:pos="4320"/>
        </w:tabs>
        <w:ind w:left="4320" w:hanging="360"/>
      </w:pPr>
      <w:rPr>
        <w:rFonts w:hint="default" w:ascii="Symbol" w:hAnsi="Symbol"/>
      </w:rPr>
    </w:lvl>
    <w:lvl w:ilvl="6" w:tplc="FFC0EFB6" w:tentative="1">
      <w:start w:val="1"/>
      <w:numFmt w:val="bullet"/>
      <w:lvlText w:val=""/>
      <w:lvlJc w:val="left"/>
      <w:pPr>
        <w:tabs>
          <w:tab w:val="num" w:pos="5040"/>
        </w:tabs>
        <w:ind w:left="5040" w:hanging="360"/>
      </w:pPr>
      <w:rPr>
        <w:rFonts w:hint="default" w:ascii="Symbol" w:hAnsi="Symbol"/>
      </w:rPr>
    </w:lvl>
    <w:lvl w:ilvl="7" w:tplc="E01AE910" w:tentative="1">
      <w:start w:val="1"/>
      <w:numFmt w:val="bullet"/>
      <w:lvlText w:val=""/>
      <w:lvlJc w:val="left"/>
      <w:pPr>
        <w:tabs>
          <w:tab w:val="num" w:pos="5760"/>
        </w:tabs>
        <w:ind w:left="5760" w:hanging="360"/>
      </w:pPr>
      <w:rPr>
        <w:rFonts w:hint="default" w:ascii="Symbol" w:hAnsi="Symbol"/>
      </w:rPr>
    </w:lvl>
    <w:lvl w:ilvl="8" w:tplc="B91289A2"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5C03AD6"/>
    <w:multiLevelType w:val="hybridMultilevel"/>
    <w:tmpl w:val="C51A1818"/>
    <w:lvl w:ilvl="0" w:tplc="94D05558">
      <w:start w:val="1"/>
      <w:numFmt w:val="bullet"/>
      <w:lvlText w:val=""/>
      <w:lvlJc w:val="left"/>
      <w:pPr>
        <w:tabs>
          <w:tab w:val="num" w:pos="720"/>
        </w:tabs>
        <w:ind w:left="720" w:hanging="360"/>
      </w:pPr>
      <w:rPr>
        <w:rFonts w:hint="default" w:ascii="Symbol" w:hAnsi="Symbol"/>
      </w:rPr>
    </w:lvl>
    <w:lvl w:ilvl="1" w:tplc="831C3034" w:tentative="1">
      <w:start w:val="1"/>
      <w:numFmt w:val="bullet"/>
      <w:lvlText w:val=""/>
      <w:lvlJc w:val="left"/>
      <w:pPr>
        <w:tabs>
          <w:tab w:val="num" w:pos="1440"/>
        </w:tabs>
        <w:ind w:left="1440" w:hanging="360"/>
      </w:pPr>
      <w:rPr>
        <w:rFonts w:hint="default" w:ascii="Symbol" w:hAnsi="Symbol"/>
      </w:rPr>
    </w:lvl>
    <w:lvl w:ilvl="2" w:tplc="9670B54E" w:tentative="1">
      <w:start w:val="1"/>
      <w:numFmt w:val="bullet"/>
      <w:lvlText w:val=""/>
      <w:lvlJc w:val="left"/>
      <w:pPr>
        <w:tabs>
          <w:tab w:val="num" w:pos="2160"/>
        </w:tabs>
        <w:ind w:left="2160" w:hanging="360"/>
      </w:pPr>
      <w:rPr>
        <w:rFonts w:hint="default" w:ascii="Symbol" w:hAnsi="Symbol"/>
      </w:rPr>
    </w:lvl>
    <w:lvl w:ilvl="3" w:tplc="25B4CA7A" w:tentative="1">
      <w:start w:val="1"/>
      <w:numFmt w:val="bullet"/>
      <w:lvlText w:val=""/>
      <w:lvlJc w:val="left"/>
      <w:pPr>
        <w:tabs>
          <w:tab w:val="num" w:pos="2880"/>
        </w:tabs>
        <w:ind w:left="2880" w:hanging="360"/>
      </w:pPr>
      <w:rPr>
        <w:rFonts w:hint="default" w:ascii="Symbol" w:hAnsi="Symbol"/>
      </w:rPr>
    </w:lvl>
    <w:lvl w:ilvl="4" w:tplc="2416E042" w:tentative="1">
      <w:start w:val="1"/>
      <w:numFmt w:val="bullet"/>
      <w:lvlText w:val=""/>
      <w:lvlJc w:val="left"/>
      <w:pPr>
        <w:tabs>
          <w:tab w:val="num" w:pos="3600"/>
        </w:tabs>
        <w:ind w:left="3600" w:hanging="360"/>
      </w:pPr>
      <w:rPr>
        <w:rFonts w:hint="default" w:ascii="Symbol" w:hAnsi="Symbol"/>
      </w:rPr>
    </w:lvl>
    <w:lvl w:ilvl="5" w:tplc="F4BEA7E2" w:tentative="1">
      <w:start w:val="1"/>
      <w:numFmt w:val="bullet"/>
      <w:lvlText w:val=""/>
      <w:lvlJc w:val="left"/>
      <w:pPr>
        <w:tabs>
          <w:tab w:val="num" w:pos="4320"/>
        </w:tabs>
        <w:ind w:left="4320" w:hanging="360"/>
      </w:pPr>
      <w:rPr>
        <w:rFonts w:hint="default" w:ascii="Symbol" w:hAnsi="Symbol"/>
      </w:rPr>
    </w:lvl>
    <w:lvl w:ilvl="6" w:tplc="13E69EFC" w:tentative="1">
      <w:start w:val="1"/>
      <w:numFmt w:val="bullet"/>
      <w:lvlText w:val=""/>
      <w:lvlJc w:val="left"/>
      <w:pPr>
        <w:tabs>
          <w:tab w:val="num" w:pos="5040"/>
        </w:tabs>
        <w:ind w:left="5040" w:hanging="360"/>
      </w:pPr>
      <w:rPr>
        <w:rFonts w:hint="default" w:ascii="Symbol" w:hAnsi="Symbol"/>
      </w:rPr>
    </w:lvl>
    <w:lvl w:ilvl="7" w:tplc="B534FF28" w:tentative="1">
      <w:start w:val="1"/>
      <w:numFmt w:val="bullet"/>
      <w:lvlText w:val=""/>
      <w:lvlJc w:val="left"/>
      <w:pPr>
        <w:tabs>
          <w:tab w:val="num" w:pos="5760"/>
        </w:tabs>
        <w:ind w:left="5760" w:hanging="360"/>
      </w:pPr>
      <w:rPr>
        <w:rFonts w:hint="default" w:ascii="Symbol" w:hAnsi="Symbol"/>
      </w:rPr>
    </w:lvl>
    <w:lvl w:ilvl="8" w:tplc="667C35BE"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07E51453"/>
    <w:multiLevelType w:val="multilevel"/>
    <w:tmpl w:val="20A817F0"/>
    <w:lvl w:ilvl="0">
      <w:start w:val="1"/>
      <w:numFmt w:val="bullet"/>
      <w:lvlText w:val=""/>
      <w:lvlJc w:val="left"/>
      <w:pPr>
        <w:tabs>
          <w:tab w:val="num" w:pos="340"/>
        </w:tabs>
        <w:ind w:left="340" w:hanging="340"/>
      </w:pPr>
      <w:rPr>
        <w:rFonts w:hint="default" w:ascii="Wingdings" w:hAnsi="Wingdings"/>
        <w:color w:val="C0C0C0"/>
        <w:position w:val="-8"/>
        <w:sz w:val="44"/>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665FA5"/>
    <w:multiLevelType w:val="multilevel"/>
    <w:tmpl w:val="D0C23AF4"/>
    <w:lvl w:ilvl="0">
      <w:start w:val="1"/>
      <w:numFmt w:val="bullet"/>
      <w:lvlText w:val=""/>
      <w:lvlJc w:val="left"/>
      <w:pPr>
        <w:tabs>
          <w:tab w:val="num" w:pos="170"/>
        </w:tabs>
        <w:ind w:left="170" w:hanging="17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8C530EB"/>
    <w:multiLevelType w:val="multilevel"/>
    <w:tmpl w:val="EC841864"/>
    <w:lvl w:ilvl="0">
      <w:start w:val="1"/>
      <w:numFmt w:val="bullet"/>
      <w:lvlText w:val=""/>
      <w:lvlJc w:val="left"/>
      <w:pPr>
        <w:tabs>
          <w:tab w:val="num" w:pos="340"/>
        </w:tabs>
        <w:ind w:left="340" w:hanging="340"/>
      </w:pPr>
      <w:rPr>
        <w:rFonts w:hint="default" w:ascii="Wingdings" w:hAnsi="Wingdings"/>
        <w:color w:val="333333"/>
        <w:position w:val="-12"/>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314007"/>
    <w:multiLevelType w:val="multilevel"/>
    <w:tmpl w:val="2D86F8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0874BA3"/>
    <w:multiLevelType w:val="multilevel"/>
    <w:tmpl w:val="A1D054D4"/>
    <w:lvl w:ilvl="0">
      <w:start w:val="1"/>
      <w:numFmt w:val="bullet"/>
      <w:lvlText w:val=""/>
      <w:lvlJc w:val="left"/>
      <w:pPr>
        <w:tabs>
          <w:tab w:val="num" w:pos="397"/>
        </w:tabs>
        <w:ind w:left="397" w:hanging="397"/>
      </w:pPr>
      <w:rPr>
        <w:rFonts w:hint="default" w:ascii="Wingdings" w:hAnsi="Wingdings"/>
        <w:color w:val="333333"/>
        <w:position w:val="-10"/>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5D0E07"/>
    <w:multiLevelType w:val="multilevel"/>
    <w:tmpl w:val="03DA3070"/>
    <w:lvl w:ilvl="0">
      <w:start w:val="1"/>
      <w:numFmt w:val="bullet"/>
      <w:lvlText w:val=""/>
      <w:lvlJc w:val="left"/>
      <w:pPr>
        <w:tabs>
          <w:tab w:val="num" w:pos="340"/>
        </w:tabs>
        <w:ind w:left="340" w:hanging="340"/>
      </w:pPr>
      <w:rPr>
        <w:rFonts w:hint="default" w:ascii="Wingdings" w:hAnsi="Wingdings"/>
        <w:color w:val="C0C0C0"/>
        <w:position w:val="-10"/>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7AD0506"/>
    <w:multiLevelType w:val="multilevel"/>
    <w:tmpl w:val="DCC055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7F137F2"/>
    <w:multiLevelType w:val="hybridMultilevel"/>
    <w:tmpl w:val="7B4A61DC"/>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522A2C"/>
    <w:multiLevelType w:val="multilevel"/>
    <w:tmpl w:val="F8BCFF0E"/>
    <w:lvl w:ilvl="0">
      <w:start w:val="1"/>
      <w:numFmt w:val="bullet"/>
      <w:lvlText w:val=""/>
      <w:lvlJc w:val="left"/>
      <w:pPr>
        <w:tabs>
          <w:tab w:val="num" w:pos="340"/>
        </w:tabs>
        <w:ind w:left="340" w:hanging="340"/>
      </w:pPr>
      <w:rPr>
        <w:rFonts w:hint="default" w:ascii="Wingdings" w:hAnsi="Wingdings"/>
        <w:color w:val="C0C0C0"/>
        <w:position w:val="-8"/>
        <w:sz w:val="44"/>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8D016C0"/>
    <w:multiLevelType w:val="hybridMultilevel"/>
    <w:tmpl w:val="597EBB54"/>
    <w:lvl w:ilvl="0" w:tplc="339A1C50">
      <w:start w:val="1"/>
      <w:numFmt w:val="bullet"/>
      <w:lvlText w:val=""/>
      <w:lvlJc w:val="left"/>
      <w:pPr>
        <w:ind w:left="360" w:hanging="360"/>
      </w:pPr>
      <w:rPr>
        <w:rFonts w:hint="default" w:ascii="Wingdings" w:hAnsi="Wingdings"/>
        <w:color w:val="8DB3E2" w:themeColor="text2" w:themeTint="66"/>
        <w:position w:val="-8"/>
        <w:sz w:val="44"/>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1B677499"/>
    <w:multiLevelType w:val="hybridMultilevel"/>
    <w:tmpl w:val="5426AD3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25138F2"/>
    <w:multiLevelType w:val="hybridMultilevel"/>
    <w:tmpl w:val="C7DA856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29EF79C0"/>
    <w:multiLevelType w:val="multilevel"/>
    <w:tmpl w:val="5AB89EE8"/>
    <w:lvl w:ilvl="0">
      <w:start w:val="1"/>
      <w:numFmt w:val="bullet"/>
      <w:lvlText w:val=""/>
      <w:lvlJc w:val="left"/>
      <w:pPr>
        <w:tabs>
          <w:tab w:val="num" w:pos="737"/>
        </w:tabs>
        <w:ind w:left="737" w:hanging="397"/>
      </w:pPr>
      <w:rPr>
        <w:rFonts w:hint="default" w:ascii="Wingdings" w:hAnsi="Wingdings"/>
        <w:color w:val="C0C0C0"/>
        <w:position w:val="-10"/>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A011BFC"/>
    <w:multiLevelType w:val="multilevel"/>
    <w:tmpl w:val="81BC8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A6477EF"/>
    <w:multiLevelType w:val="hybridMultilevel"/>
    <w:tmpl w:val="DE6C87D6"/>
    <w:lvl w:ilvl="0" w:tplc="464AF166">
      <w:start w:val="1"/>
      <w:numFmt w:val="bullet"/>
      <w:pStyle w:val="Normalpunktmerketliste"/>
      <w:lvlText w:val=""/>
      <w:lvlJc w:val="left"/>
      <w:pPr>
        <w:tabs>
          <w:tab w:val="num" w:pos="510"/>
        </w:tabs>
        <w:ind w:left="510" w:hanging="17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Arial"/>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Arial"/>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Arial"/>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E9A7F47"/>
    <w:multiLevelType w:val="hybridMultilevel"/>
    <w:tmpl w:val="9AF8BAC4"/>
    <w:lvl w:ilvl="0" w:tplc="04140011">
      <w:start w:val="1"/>
      <w:numFmt w:val="bullet"/>
      <w:lvlText w:val=""/>
      <w:lvlJc w:val="left"/>
      <w:pPr>
        <w:ind w:left="360" w:hanging="360"/>
      </w:pPr>
      <w:rPr>
        <w:rFonts w:hint="default" w:ascii="Wingdings" w:hAnsi="Wingdings"/>
        <w:color w:val="80BCE8"/>
        <w:position w:val="-8"/>
        <w:sz w:val="44"/>
      </w:rPr>
    </w:lvl>
    <w:lvl w:ilvl="1" w:tplc="04140003" w:tentative="1">
      <w:start w:val="1"/>
      <w:numFmt w:val="bullet"/>
      <w:lvlText w:val="o"/>
      <w:lvlJc w:val="left"/>
      <w:pPr>
        <w:tabs>
          <w:tab w:val="num" w:pos="1440"/>
        </w:tabs>
        <w:ind w:left="1440" w:hanging="360"/>
      </w:pPr>
      <w:rPr>
        <w:rFonts w:hint="default" w:ascii="Courier New" w:hAnsi="Courier New" w:cs="Symbol"/>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Symbol"/>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Symbol"/>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4ED1D4D"/>
    <w:multiLevelType w:val="multilevel"/>
    <w:tmpl w:val="A04894FC"/>
    <w:lvl w:ilvl="0">
      <w:start w:val="1"/>
      <w:numFmt w:val="bullet"/>
      <w:lvlText w:val=""/>
      <w:lvlJc w:val="left"/>
      <w:pPr>
        <w:tabs>
          <w:tab w:val="num" w:pos="340"/>
        </w:tabs>
        <w:ind w:left="340" w:hanging="340"/>
      </w:pPr>
      <w:rPr>
        <w:rFonts w:hint="default" w:ascii="Wingdings" w:hAnsi="Wingdings"/>
        <w:color w:val="808080"/>
        <w:position w:val="-8"/>
        <w:sz w:val="44"/>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59F5A28"/>
    <w:multiLevelType w:val="multilevel"/>
    <w:tmpl w:val="D8E6AC10"/>
    <w:lvl w:ilvl="0">
      <w:start w:val="1"/>
      <w:numFmt w:val="bullet"/>
      <w:lvlText w:val=""/>
      <w:lvlJc w:val="left"/>
      <w:pPr>
        <w:tabs>
          <w:tab w:val="num" w:pos="340"/>
        </w:tabs>
        <w:ind w:left="340" w:hanging="340"/>
      </w:pPr>
      <w:rPr>
        <w:rFonts w:hint="default" w:ascii="Wingdings" w:hAnsi="Wingdings"/>
        <w:color w:val="333333"/>
        <w:position w:val="-10"/>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A64D81"/>
    <w:multiLevelType w:val="multilevel"/>
    <w:tmpl w:val="05E201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3375708"/>
    <w:multiLevelType w:val="hybridMultilevel"/>
    <w:tmpl w:val="6A860C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8F377D"/>
    <w:multiLevelType w:val="multilevel"/>
    <w:tmpl w:val="08CCC002"/>
    <w:lvl w:ilvl="0">
      <w:start w:val="1"/>
      <w:numFmt w:val="bullet"/>
      <w:lvlText w:val=""/>
      <w:lvlJc w:val="left"/>
      <w:pPr>
        <w:tabs>
          <w:tab w:val="num" w:pos="397"/>
        </w:tabs>
        <w:ind w:left="397" w:hanging="397"/>
      </w:pPr>
      <w:rPr>
        <w:rFonts w:hint="default" w:ascii="Wingdings" w:hAnsi="Wingdings"/>
        <w:color w:val="808080"/>
        <w:position w:val="-8"/>
        <w:sz w:val="44"/>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D9B720C"/>
    <w:multiLevelType w:val="hybridMultilevel"/>
    <w:tmpl w:val="ECCE27A6"/>
    <w:lvl w:ilvl="0" w:tplc="66C2792A">
      <w:start w:val="1"/>
      <w:numFmt w:val="bullet"/>
      <w:lvlText w:val=""/>
      <w:lvlJc w:val="left"/>
      <w:pPr>
        <w:tabs>
          <w:tab w:val="num" w:pos="720"/>
        </w:tabs>
        <w:ind w:left="720" w:hanging="360"/>
      </w:pPr>
      <w:rPr>
        <w:rFonts w:hint="default" w:ascii="Symbol" w:hAnsi="Symbol"/>
      </w:rPr>
    </w:lvl>
    <w:lvl w:ilvl="1" w:tplc="B7A81A90" w:tentative="1">
      <w:start w:val="1"/>
      <w:numFmt w:val="bullet"/>
      <w:lvlText w:val=""/>
      <w:lvlJc w:val="left"/>
      <w:pPr>
        <w:tabs>
          <w:tab w:val="num" w:pos="1440"/>
        </w:tabs>
        <w:ind w:left="1440" w:hanging="360"/>
      </w:pPr>
      <w:rPr>
        <w:rFonts w:hint="default" w:ascii="Symbol" w:hAnsi="Symbol"/>
      </w:rPr>
    </w:lvl>
    <w:lvl w:ilvl="2" w:tplc="46BC2B10" w:tentative="1">
      <w:start w:val="1"/>
      <w:numFmt w:val="bullet"/>
      <w:lvlText w:val=""/>
      <w:lvlJc w:val="left"/>
      <w:pPr>
        <w:tabs>
          <w:tab w:val="num" w:pos="2160"/>
        </w:tabs>
        <w:ind w:left="2160" w:hanging="360"/>
      </w:pPr>
      <w:rPr>
        <w:rFonts w:hint="default" w:ascii="Symbol" w:hAnsi="Symbol"/>
      </w:rPr>
    </w:lvl>
    <w:lvl w:ilvl="3" w:tplc="8A321202" w:tentative="1">
      <w:start w:val="1"/>
      <w:numFmt w:val="bullet"/>
      <w:lvlText w:val=""/>
      <w:lvlJc w:val="left"/>
      <w:pPr>
        <w:tabs>
          <w:tab w:val="num" w:pos="2880"/>
        </w:tabs>
        <w:ind w:left="2880" w:hanging="360"/>
      </w:pPr>
      <w:rPr>
        <w:rFonts w:hint="default" w:ascii="Symbol" w:hAnsi="Symbol"/>
      </w:rPr>
    </w:lvl>
    <w:lvl w:ilvl="4" w:tplc="15EA15EE" w:tentative="1">
      <w:start w:val="1"/>
      <w:numFmt w:val="bullet"/>
      <w:lvlText w:val=""/>
      <w:lvlJc w:val="left"/>
      <w:pPr>
        <w:tabs>
          <w:tab w:val="num" w:pos="3600"/>
        </w:tabs>
        <w:ind w:left="3600" w:hanging="360"/>
      </w:pPr>
      <w:rPr>
        <w:rFonts w:hint="default" w:ascii="Symbol" w:hAnsi="Symbol"/>
      </w:rPr>
    </w:lvl>
    <w:lvl w:ilvl="5" w:tplc="94B4344C" w:tentative="1">
      <w:start w:val="1"/>
      <w:numFmt w:val="bullet"/>
      <w:lvlText w:val=""/>
      <w:lvlJc w:val="left"/>
      <w:pPr>
        <w:tabs>
          <w:tab w:val="num" w:pos="4320"/>
        </w:tabs>
        <w:ind w:left="4320" w:hanging="360"/>
      </w:pPr>
      <w:rPr>
        <w:rFonts w:hint="default" w:ascii="Symbol" w:hAnsi="Symbol"/>
      </w:rPr>
    </w:lvl>
    <w:lvl w:ilvl="6" w:tplc="8E503AF2" w:tentative="1">
      <w:start w:val="1"/>
      <w:numFmt w:val="bullet"/>
      <w:lvlText w:val=""/>
      <w:lvlJc w:val="left"/>
      <w:pPr>
        <w:tabs>
          <w:tab w:val="num" w:pos="5040"/>
        </w:tabs>
        <w:ind w:left="5040" w:hanging="360"/>
      </w:pPr>
      <w:rPr>
        <w:rFonts w:hint="default" w:ascii="Symbol" w:hAnsi="Symbol"/>
      </w:rPr>
    </w:lvl>
    <w:lvl w:ilvl="7" w:tplc="CA66292C" w:tentative="1">
      <w:start w:val="1"/>
      <w:numFmt w:val="bullet"/>
      <w:lvlText w:val=""/>
      <w:lvlJc w:val="left"/>
      <w:pPr>
        <w:tabs>
          <w:tab w:val="num" w:pos="5760"/>
        </w:tabs>
        <w:ind w:left="5760" w:hanging="360"/>
      </w:pPr>
      <w:rPr>
        <w:rFonts w:hint="default" w:ascii="Symbol" w:hAnsi="Symbol"/>
      </w:rPr>
    </w:lvl>
    <w:lvl w:ilvl="8" w:tplc="C024A58A"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523B77D6"/>
    <w:multiLevelType w:val="multilevel"/>
    <w:tmpl w:val="66846E68"/>
    <w:lvl w:ilvl="0">
      <w:start w:val="1"/>
      <w:numFmt w:val="bullet"/>
      <w:lvlText w:val=""/>
      <w:lvlJc w:val="left"/>
      <w:pPr>
        <w:tabs>
          <w:tab w:val="num" w:pos="397"/>
        </w:tabs>
        <w:ind w:left="397" w:hanging="397"/>
      </w:pPr>
      <w:rPr>
        <w:rFonts w:hint="default" w:ascii="Wingdings" w:hAnsi="Wingdings"/>
        <w:color w:val="808080"/>
        <w:position w:val="-10"/>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3F357BA"/>
    <w:multiLevelType w:val="hybridMultilevel"/>
    <w:tmpl w:val="9CC0F4AC"/>
    <w:lvl w:ilvl="0" w:tplc="024EAFFA">
      <w:start w:val="1"/>
      <w:numFmt w:val="bullet"/>
      <w:lvlText w:val=""/>
      <w:lvlJc w:val="left"/>
      <w:pPr>
        <w:tabs>
          <w:tab w:val="num" w:pos="720"/>
        </w:tabs>
        <w:ind w:left="720" w:hanging="360"/>
      </w:pPr>
      <w:rPr>
        <w:rFonts w:hint="default" w:ascii="Symbol" w:hAnsi="Symbol"/>
      </w:rPr>
    </w:lvl>
    <w:lvl w:ilvl="1" w:tplc="BDB07ACC" w:tentative="1">
      <w:start w:val="1"/>
      <w:numFmt w:val="bullet"/>
      <w:lvlText w:val=""/>
      <w:lvlJc w:val="left"/>
      <w:pPr>
        <w:tabs>
          <w:tab w:val="num" w:pos="1440"/>
        </w:tabs>
        <w:ind w:left="1440" w:hanging="360"/>
      </w:pPr>
      <w:rPr>
        <w:rFonts w:hint="default" w:ascii="Symbol" w:hAnsi="Symbol"/>
      </w:rPr>
    </w:lvl>
    <w:lvl w:ilvl="2" w:tplc="5CA0CAAE" w:tentative="1">
      <w:start w:val="1"/>
      <w:numFmt w:val="bullet"/>
      <w:lvlText w:val=""/>
      <w:lvlJc w:val="left"/>
      <w:pPr>
        <w:tabs>
          <w:tab w:val="num" w:pos="2160"/>
        </w:tabs>
        <w:ind w:left="2160" w:hanging="360"/>
      </w:pPr>
      <w:rPr>
        <w:rFonts w:hint="default" w:ascii="Symbol" w:hAnsi="Symbol"/>
      </w:rPr>
    </w:lvl>
    <w:lvl w:ilvl="3" w:tplc="287C7222" w:tentative="1">
      <w:start w:val="1"/>
      <w:numFmt w:val="bullet"/>
      <w:lvlText w:val=""/>
      <w:lvlJc w:val="left"/>
      <w:pPr>
        <w:tabs>
          <w:tab w:val="num" w:pos="2880"/>
        </w:tabs>
        <w:ind w:left="2880" w:hanging="360"/>
      </w:pPr>
      <w:rPr>
        <w:rFonts w:hint="default" w:ascii="Symbol" w:hAnsi="Symbol"/>
      </w:rPr>
    </w:lvl>
    <w:lvl w:ilvl="4" w:tplc="E040A3E2" w:tentative="1">
      <w:start w:val="1"/>
      <w:numFmt w:val="bullet"/>
      <w:lvlText w:val=""/>
      <w:lvlJc w:val="left"/>
      <w:pPr>
        <w:tabs>
          <w:tab w:val="num" w:pos="3600"/>
        </w:tabs>
        <w:ind w:left="3600" w:hanging="360"/>
      </w:pPr>
      <w:rPr>
        <w:rFonts w:hint="default" w:ascii="Symbol" w:hAnsi="Symbol"/>
      </w:rPr>
    </w:lvl>
    <w:lvl w:ilvl="5" w:tplc="961899B2" w:tentative="1">
      <w:start w:val="1"/>
      <w:numFmt w:val="bullet"/>
      <w:lvlText w:val=""/>
      <w:lvlJc w:val="left"/>
      <w:pPr>
        <w:tabs>
          <w:tab w:val="num" w:pos="4320"/>
        </w:tabs>
        <w:ind w:left="4320" w:hanging="360"/>
      </w:pPr>
      <w:rPr>
        <w:rFonts w:hint="default" w:ascii="Symbol" w:hAnsi="Symbol"/>
      </w:rPr>
    </w:lvl>
    <w:lvl w:ilvl="6" w:tplc="EA3E11FC" w:tentative="1">
      <w:start w:val="1"/>
      <w:numFmt w:val="bullet"/>
      <w:lvlText w:val=""/>
      <w:lvlJc w:val="left"/>
      <w:pPr>
        <w:tabs>
          <w:tab w:val="num" w:pos="5040"/>
        </w:tabs>
        <w:ind w:left="5040" w:hanging="360"/>
      </w:pPr>
      <w:rPr>
        <w:rFonts w:hint="default" w:ascii="Symbol" w:hAnsi="Symbol"/>
      </w:rPr>
    </w:lvl>
    <w:lvl w:ilvl="7" w:tplc="30825B04" w:tentative="1">
      <w:start w:val="1"/>
      <w:numFmt w:val="bullet"/>
      <w:lvlText w:val=""/>
      <w:lvlJc w:val="left"/>
      <w:pPr>
        <w:tabs>
          <w:tab w:val="num" w:pos="5760"/>
        </w:tabs>
        <w:ind w:left="5760" w:hanging="360"/>
      </w:pPr>
      <w:rPr>
        <w:rFonts w:hint="default" w:ascii="Symbol" w:hAnsi="Symbol"/>
      </w:rPr>
    </w:lvl>
    <w:lvl w:ilvl="8" w:tplc="0D46B472" w:tentative="1">
      <w:start w:val="1"/>
      <w:numFmt w:val="bullet"/>
      <w:lvlText w:val=""/>
      <w:lvlJc w:val="left"/>
      <w:pPr>
        <w:tabs>
          <w:tab w:val="num" w:pos="6480"/>
        </w:tabs>
        <w:ind w:left="6480" w:hanging="360"/>
      </w:pPr>
      <w:rPr>
        <w:rFonts w:hint="default" w:ascii="Symbol" w:hAnsi="Symbol"/>
      </w:rPr>
    </w:lvl>
  </w:abstractNum>
  <w:abstractNum w:abstractNumId="27" w15:restartNumberingAfterBreak="0">
    <w:nsid w:val="55584C6F"/>
    <w:multiLevelType w:val="hybridMultilevel"/>
    <w:tmpl w:val="FD043142"/>
    <w:lvl w:ilvl="0" w:tplc="13C27A9A">
      <w:start w:val="1"/>
      <w:numFmt w:val="bullet"/>
      <w:pStyle w:val="Normalmedfirkant"/>
      <w:lvlText w:val=""/>
      <w:lvlJc w:val="left"/>
      <w:pPr>
        <w:tabs>
          <w:tab w:val="num" w:pos="340"/>
        </w:tabs>
        <w:ind w:left="340" w:hanging="340"/>
      </w:pPr>
      <w:rPr>
        <w:rFonts w:hint="default" w:ascii="Wingdings" w:hAnsi="Wingdings"/>
        <w:color w:val="8CA0A0"/>
        <w:position w:val="-8"/>
        <w:sz w:val="44"/>
      </w:rPr>
    </w:lvl>
    <w:lvl w:ilvl="1" w:tplc="04140003" w:tentative="1">
      <w:start w:val="1"/>
      <w:numFmt w:val="bullet"/>
      <w:lvlText w:val="o"/>
      <w:lvlJc w:val="left"/>
      <w:pPr>
        <w:tabs>
          <w:tab w:val="num" w:pos="1440"/>
        </w:tabs>
        <w:ind w:left="1440" w:hanging="360"/>
      </w:pPr>
      <w:rPr>
        <w:rFonts w:hint="default" w:ascii="Courier New" w:hAnsi="Courier New" w:cs="Symbol"/>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Symbol"/>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Symbol"/>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6106BC7"/>
    <w:multiLevelType w:val="hybridMultilevel"/>
    <w:tmpl w:val="FFCCCEE0"/>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29" w15:restartNumberingAfterBreak="0">
    <w:nsid w:val="5F156BE6"/>
    <w:multiLevelType w:val="multilevel"/>
    <w:tmpl w:val="5EBA90F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212168C"/>
    <w:multiLevelType w:val="multilevel"/>
    <w:tmpl w:val="4FF03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37540A8"/>
    <w:multiLevelType w:val="multilevel"/>
    <w:tmpl w:val="C3A662E4"/>
    <w:lvl w:ilvl="0">
      <w:start w:val="1"/>
      <w:numFmt w:val="bullet"/>
      <w:lvlText w:val=""/>
      <w:lvlJc w:val="left"/>
      <w:pPr>
        <w:tabs>
          <w:tab w:val="num" w:pos="340"/>
        </w:tabs>
        <w:ind w:left="340" w:hanging="340"/>
      </w:pPr>
      <w:rPr>
        <w:rFonts w:hint="default" w:ascii="Wingdings" w:hAnsi="Wingdings"/>
        <w:color w:val="333333"/>
        <w:position w:val="-6"/>
        <w:sz w:val="48"/>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5DC7A3C"/>
    <w:multiLevelType w:val="hybridMultilevel"/>
    <w:tmpl w:val="5D282EB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A410286"/>
    <w:multiLevelType w:val="hybridMultilevel"/>
    <w:tmpl w:val="2B7EE41A"/>
    <w:lvl w:ilvl="0" w:tplc="C414E5B0">
      <w:numFmt w:val="bullet"/>
      <w:lvlText w:val="-"/>
      <w:lvlJc w:val="left"/>
      <w:pPr>
        <w:ind w:left="700" w:hanging="360"/>
      </w:pPr>
      <w:rPr>
        <w:rFonts w:hint="default" w:ascii="Georgia" w:hAnsi="Georgia" w:eastAsia="Georgia" w:cs="Georgia"/>
      </w:rPr>
    </w:lvl>
    <w:lvl w:ilvl="1" w:tplc="04140003" w:tentative="1">
      <w:start w:val="1"/>
      <w:numFmt w:val="bullet"/>
      <w:lvlText w:val="o"/>
      <w:lvlJc w:val="left"/>
      <w:pPr>
        <w:ind w:left="1420" w:hanging="360"/>
      </w:pPr>
      <w:rPr>
        <w:rFonts w:hint="default" w:ascii="Courier New" w:hAnsi="Courier New" w:cs="Courier New"/>
      </w:rPr>
    </w:lvl>
    <w:lvl w:ilvl="2" w:tplc="04140005" w:tentative="1">
      <w:start w:val="1"/>
      <w:numFmt w:val="bullet"/>
      <w:lvlText w:val=""/>
      <w:lvlJc w:val="left"/>
      <w:pPr>
        <w:ind w:left="2140" w:hanging="360"/>
      </w:pPr>
      <w:rPr>
        <w:rFonts w:hint="default" w:ascii="Wingdings" w:hAnsi="Wingdings"/>
      </w:rPr>
    </w:lvl>
    <w:lvl w:ilvl="3" w:tplc="04140001" w:tentative="1">
      <w:start w:val="1"/>
      <w:numFmt w:val="bullet"/>
      <w:lvlText w:val=""/>
      <w:lvlJc w:val="left"/>
      <w:pPr>
        <w:ind w:left="2860" w:hanging="360"/>
      </w:pPr>
      <w:rPr>
        <w:rFonts w:hint="default" w:ascii="Symbol" w:hAnsi="Symbol"/>
      </w:rPr>
    </w:lvl>
    <w:lvl w:ilvl="4" w:tplc="04140003" w:tentative="1">
      <w:start w:val="1"/>
      <w:numFmt w:val="bullet"/>
      <w:lvlText w:val="o"/>
      <w:lvlJc w:val="left"/>
      <w:pPr>
        <w:ind w:left="3580" w:hanging="360"/>
      </w:pPr>
      <w:rPr>
        <w:rFonts w:hint="default" w:ascii="Courier New" w:hAnsi="Courier New" w:cs="Courier New"/>
      </w:rPr>
    </w:lvl>
    <w:lvl w:ilvl="5" w:tplc="04140005" w:tentative="1">
      <w:start w:val="1"/>
      <w:numFmt w:val="bullet"/>
      <w:lvlText w:val=""/>
      <w:lvlJc w:val="left"/>
      <w:pPr>
        <w:ind w:left="4300" w:hanging="360"/>
      </w:pPr>
      <w:rPr>
        <w:rFonts w:hint="default" w:ascii="Wingdings" w:hAnsi="Wingdings"/>
      </w:rPr>
    </w:lvl>
    <w:lvl w:ilvl="6" w:tplc="04140001" w:tentative="1">
      <w:start w:val="1"/>
      <w:numFmt w:val="bullet"/>
      <w:lvlText w:val=""/>
      <w:lvlJc w:val="left"/>
      <w:pPr>
        <w:ind w:left="5020" w:hanging="360"/>
      </w:pPr>
      <w:rPr>
        <w:rFonts w:hint="default" w:ascii="Symbol" w:hAnsi="Symbol"/>
      </w:rPr>
    </w:lvl>
    <w:lvl w:ilvl="7" w:tplc="04140003" w:tentative="1">
      <w:start w:val="1"/>
      <w:numFmt w:val="bullet"/>
      <w:lvlText w:val="o"/>
      <w:lvlJc w:val="left"/>
      <w:pPr>
        <w:ind w:left="5740" w:hanging="360"/>
      </w:pPr>
      <w:rPr>
        <w:rFonts w:hint="default" w:ascii="Courier New" w:hAnsi="Courier New" w:cs="Courier New"/>
      </w:rPr>
    </w:lvl>
    <w:lvl w:ilvl="8" w:tplc="04140005" w:tentative="1">
      <w:start w:val="1"/>
      <w:numFmt w:val="bullet"/>
      <w:lvlText w:val=""/>
      <w:lvlJc w:val="left"/>
      <w:pPr>
        <w:ind w:left="6460" w:hanging="360"/>
      </w:pPr>
      <w:rPr>
        <w:rFonts w:hint="default" w:ascii="Wingdings" w:hAnsi="Wingdings"/>
      </w:rPr>
    </w:lvl>
  </w:abstractNum>
  <w:abstractNum w:abstractNumId="34" w15:restartNumberingAfterBreak="0">
    <w:nsid w:val="6B237983"/>
    <w:multiLevelType w:val="hybridMultilevel"/>
    <w:tmpl w:val="CD4A2466"/>
    <w:lvl w:ilvl="0" w:tplc="DCB47F98">
      <w:start w:val="1"/>
      <w:numFmt w:val="bullet"/>
      <w:lvlText w:val=""/>
      <w:lvlJc w:val="left"/>
      <w:pPr>
        <w:tabs>
          <w:tab w:val="num" w:pos="720"/>
        </w:tabs>
        <w:ind w:left="720" w:hanging="360"/>
      </w:pPr>
      <w:rPr>
        <w:rFonts w:hint="default" w:ascii="Symbol" w:hAnsi="Symbol"/>
      </w:rPr>
    </w:lvl>
    <w:lvl w:ilvl="1" w:tplc="90CAFDBC" w:tentative="1">
      <w:start w:val="1"/>
      <w:numFmt w:val="bullet"/>
      <w:lvlText w:val=""/>
      <w:lvlJc w:val="left"/>
      <w:pPr>
        <w:tabs>
          <w:tab w:val="num" w:pos="1440"/>
        </w:tabs>
        <w:ind w:left="1440" w:hanging="360"/>
      </w:pPr>
      <w:rPr>
        <w:rFonts w:hint="default" w:ascii="Symbol" w:hAnsi="Symbol"/>
      </w:rPr>
    </w:lvl>
    <w:lvl w:ilvl="2" w:tplc="AF6A291E" w:tentative="1">
      <w:start w:val="1"/>
      <w:numFmt w:val="bullet"/>
      <w:lvlText w:val=""/>
      <w:lvlJc w:val="left"/>
      <w:pPr>
        <w:tabs>
          <w:tab w:val="num" w:pos="2160"/>
        </w:tabs>
        <w:ind w:left="2160" w:hanging="360"/>
      </w:pPr>
      <w:rPr>
        <w:rFonts w:hint="default" w:ascii="Symbol" w:hAnsi="Symbol"/>
      </w:rPr>
    </w:lvl>
    <w:lvl w:ilvl="3" w:tplc="C7DA7672" w:tentative="1">
      <w:start w:val="1"/>
      <w:numFmt w:val="bullet"/>
      <w:lvlText w:val=""/>
      <w:lvlJc w:val="left"/>
      <w:pPr>
        <w:tabs>
          <w:tab w:val="num" w:pos="2880"/>
        </w:tabs>
        <w:ind w:left="2880" w:hanging="360"/>
      </w:pPr>
      <w:rPr>
        <w:rFonts w:hint="default" w:ascii="Symbol" w:hAnsi="Symbol"/>
      </w:rPr>
    </w:lvl>
    <w:lvl w:ilvl="4" w:tplc="85D26818" w:tentative="1">
      <w:start w:val="1"/>
      <w:numFmt w:val="bullet"/>
      <w:lvlText w:val=""/>
      <w:lvlJc w:val="left"/>
      <w:pPr>
        <w:tabs>
          <w:tab w:val="num" w:pos="3600"/>
        </w:tabs>
        <w:ind w:left="3600" w:hanging="360"/>
      </w:pPr>
      <w:rPr>
        <w:rFonts w:hint="default" w:ascii="Symbol" w:hAnsi="Symbol"/>
      </w:rPr>
    </w:lvl>
    <w:lvl w:ilvl="5" w:tplc="BD0275D2" w:tentative="1">
      <w:start w:val="1"/>
      <w:numFmt w:val="bullet"/>
      <w:lvlText w:val=""/>
      <w:lvlJc w:val="left"/>
      <w:pPr>
        <w:tabs>
          <w:tab w:val="num" w:pos="4320"/>
        </w:tabs>
        <w:ind w:left="4320" w:hanging="360"/>
      </w:pPr>
      <w:rPr>
        <w:rFonts w:hint="default" w:ascii="Symbol" w:hAnsi="Symbol"/>
      </w:rPr>
    </w:lvl>
    <w:lvl w:ilvl="6" w:tplc="7510617C" w:tentative="1">
      <w:start w:val="1"/>
      <w:numFmt w:val="bullet"/>
      <w:lvlText w:val=""/>
      <w:lvlJc w:val="left"/>
      <w:pPr>
        <w:tabs>
          <w:tab w:val="num" w:pos="5040"/>
        </w:tabs>
        <w:ind w:left="5040" w:hanging="360"/>
      </w:pPr>
      <w:rPr>
        <w:rFonts w:hint="default" w:ascii="Symbol" w:hAnsi="Symbol"/>
      </w:rPr>
    </w:lvl>
    <w:lvl w:ilvl="7" w:tplc="5652211E" w:tentative="1">
      <w:start w:val="1"/>
      <w:numFmt w:val="bullet"/>
      <w:lvlText w:val=""/>
      <w:lvlJc w:val="left"/>
      <w:pPr>
        <w:tabs>
          <w:tab w:val="num" w:pos="5760"/>
        </w:tabs>
        <w:ind w:left="5760" w:hanging="360"/>
      </w:pPr>
      <w:rPr>
        <w:rFonts w:hint="default" w:ascii="Symbol" w:hAnsi="Symbol"/>
      </w:rPr>
    </w:lvl>
    <w:lvl w:ilvl="8" w:tplc="C11284C6" w:tentative="1">
      <w:start w:val="1"/>
      <w:numFmt w:val="bullet"/>
      <w:lvlText w:val=""/>
      <w:lvlJc w:val="left"/>
      <w:pPr>
        <w:tabs>
          <w:tab w:val="num" w:pos="6480"/>
        </w:tabs>
        <w:ind w:left="6480" w:hanging="360"/>
      </w:pPr>
      <w:rPr>
        <w:rFonts w:hint="default" w:ascii="Symbol" w:hAnsi="Symbol"/>
      </w:rPr>
    </w:lvl>
  </w:abstractNum>
  <w:abstractNum w:abstractNumId="35" w15:restartNumberingAfterBreak="0">
    <w:nsid w:val="6DFD6330"/>
    <w:multiLevelType w:val="multilevel"/>
    <w:tmpl w:val="B2BC8732"/>
    <w:lvl w:ilvl="0">
      <w:start w:val="1"/>
      <w:numFmt w:val="bullet"/>
      <w:lvlText w:val=""/>
      <w:lvlJc w:val="left"/>
      <w:pPr>
        <w:tabs>
          <w:tab w:val="num" w:pos="340"/>
        </w:tabs>
        <w:ind w:left="340" w:hanging="340"/>
      </w:pPr>
      <w:rPr>
        <w:rFonts w:hint="default" w:ascii="Wingdings" w:hAnsi="Wingdings"/>
        <w:color w:val="333333"/>
        <w:sz w:val="32"/>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54E0BC2"/>
    <w:multiLevelType w:val="multilevel"/>
    <w:tmpl w:val="6F0A4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85E0701"/>
    <w:multiLevelType w:val="hybridMultilevel"/>
    <w:tmpl w:val="54361EBC"/>
    <w:lvl w:ilvl="0" w:tplc="FFFFFFFF">
      <w:start w:val="1"/>
      <w:numFmt w:val="bullet"/>
      <w:pStyle w:val="Heading1"/>
      <w:lvlText w:val=""/>
      <w:lvlJc w:val="left"/>
      <w:pPr>
        <w:ind w:left="360" w:hanging="360"/>
      </w:pPr>
      <w:rPr>
        <w:rFonts w:hint="default" w:ascii="Wingdings" w:hAnsi="Wingdings"/>
        <w:color w:val="005399"/>
        <w:position w:val="-8"/>
        <w:sz w:val="44"/>
      </w:rPr>
    </w:lvl>
    <w:lvl w:ilvl="1" w:tplc="04140003" w:tentative="1">
      <w:start w:val="1"/>
      <w:numFmt w:val="bullet"/>
      <w:lvlText w:val="o"/>
      <w:lvlJc w:val="left"/>
      <w:pPr>
        <w:tabs>
          <w:tab w:val="num" w:pos="1440"/>
        </w:tabs>
        <w:ind w:left="1440" w:hanging="360"/>
      </w:pPr>
      <w:rPr>
        <w:rFonts w:hint="default" w:ascii="Courier New" w:hAnsi="Courier New" w:cs="Symbol"/>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Symbol"/>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Symbol"/>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8B459F9"/>
    <w:multiLevelType w:val="multilevel"/>
    <w:tmpl w:val="2AD80F7C"/>
    <w:lvl w:ilvl="0">
      <w:start w:val="1"/>
      <w:numFmt w:val="bullet"/>
      <w:lvlText w:val=""/>
      <w:lvlJc w:val="left"/>
      <w:pPr>
        <w:tabs>
          <w:tab w:val="num" w:pos="397"/>
        </w:tabs>
        <w:ind w:left="397" w:hanging="397"/>
      </w:pPr>
      <w:rPr>
        <w:rFonts w:hint="default" w:ascii="Wingdings" w:hAnsi="Wingdings"/>
        <w:color w:val="808080"/>
        <w:position w:val="-10"/>
        <w:sz w:val="44"/>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A8E5EAE"/>
    <w:multiLevelType w:val="hybridMultilevel"/>
    <w:tmpl w:val="EDF442A0"/>
    <w:lvl w:ilvl="0" w:tplc="04140011">
      <w:start w:val="1"/>
      <w:numFmt w:val="decimal"/>
      <w:lvlText w:val="%1)"/>
      <w:lvlJc w:val="left"/>
      <w:pPr>
        <w:ind w:left="1060" w:hanging="360"/>
      </w:p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40" w15:restartNumberingAfterBreak="0">
    <w:nsid w:val="7AA02BBE"/>
    <w:multiLevelType w:val="hybridMultilevel"/>
    <w:tmpl w:val="C61EEA94"/>
    <w:lvl w:ilvl="0" w:tplc="04140001">
      <w:start w:val="1"/>
      <w:numFmt w:val="bullet"/>
      <w:lvlText w:val=""/>
      <w:lvlJc w:val="left"/>
      <w:pPr>
        <w:ind w:left="1060" w:hanging="360"/>
      </w:pPr>
      <w:rPr>
        <w:rFonts w:hint="default" w:ascii="Symbol" w:hAnsi="Symbol"/>
      </w:rPr>
    </w:lvl>
    <w:lvl w:ilvl="1" w:tplc="04140003" w:tentative="1">
      <w:start w:val="1"/>
      <w:numFmt w:val="bullet"/>
      <w:lvlText w:val="o"/>
      <w:lvlJc w:val="left"/>
      <w:pPr>
        <w:ind w:left="1780" w:hanging="360"/>
      </w:pPr>
      <w:rPr>
        <w:rFonts w:hint="default" w:ascii="Courier New" w:hAnsi="Courier New" w:cs="Courier New"/>
      </w:rPr>
    </w:lvl>
    <w:lvl w:ilvl="2" w:tplc="04140005" w:tentative="1">
      <w:start w:val="1"/>
      <w:numFmt w:val="bullet"/>
      <w:lvlText w:val=""/>
      <w:lvlJc w:val="left"/>
      <w:pPr>
        <w:ind w:left="2500" w:hanging="360"/>
      </w:pPr>
      <w:rPr>
        <w:rFonts w:hint="default" w:ascii="Wingdings" w:hAnsi="Wingdings"/>
      </w:rPr>
    </w:lvl>
    <w:lvl w:ilvl="3" w:tplc="04140001" w:tentative="1">
      <w:start w:val="1"/>
      <w:numFmt w:val="bullet"/>
      <w:lvlText w:val=""/>
      <w:lvlJc w:val="left"/>
      <w:pPr>
        <w:ind w:left="3220" w:hanging="360"/>
      </w:pPr>
      <w:rPr>
        <w:rFonts w:hint="default" w:ascii="Symbol" w:hAnsi="Symbol"/>
      </w:rPr>
    </w:lvl>
    <w:lvl w:ilvl="4" w:tplc="04140003" w:tentative="1">
      <w:start w:val="1"/>
      <w:numFmt w:val="bullet"/>
      <w:lvlText w:val="o"/>
      <w:lvlJc w:val="left"/>
      <w:pPr>
        <w:ind w:left="3940" w:hanging="360"/>
      </w:pPr>
      <w:rPr>
        <w:rFonts w:hint="default" w:ascii="Courier New" w:hAnsi="Courier New" w:cs="Courier New"/>
      </w:rPr>
    </w:lvl>
    <w:lvl w:ilvl="5" w:tplc="04140005" w:tentative="1">
      <w:start w:val="1"/>
      <w:numFmt w:val="bullet"/>
      <w:lvlText w:val=""/>
      <w:lvlJc w:val="left"/>
      <w:pPr>
        <w:ind w:left="4660" w:hanging="360"/>
      </w:pPr>
      <w:rPr>
        <w:rFonts w:hint="default" w:ascii="Wingdings" w:hAnsi="Wingdings"/>
      </w:rPr>
    </w:lvl>
    <w:lvl w:ilvl="6" w:tplc="04140001" w:tentative="1">
      <w:start w:val="1"/>
      <w:numFmt w:val="bullet"/>
      <w:lvlText w:val=""/>
      <w:lvlJc w:val="left"/>
      <w:pPr>
        <w:ind w:left="5380" w:hanging="360"/>
      </w:pPr>
      <w:rPr>
        <w:rFonts w:hint="default" w:ascii="Symbol" w:hAnsi="Symbol"/>
      </w:rPr>
    </w:lvl>
    <w:lvl w:ilvl="7" w:tplc="04140003" w:tentative="1">
      <w:start w:val="1"/>
      <w:numFmt w:val="bullet"/>
      <w:lvlText w:val="o"/>
      <w:lvlJc w:val="left"/>
      <w:pPr>
        <w:ind w:left="6100" w:hanging="360"/>
      </w:pPr>
      <w:rPr>
        <w:rFonts w:hint="default" w:ascii="Courier New" w:hAnsi="Courier New" w:cs="Courier New"/>
      </w:rPr>
    </w:lvl>
    <w:lvl w:ilvl="8" w:tplc="04140005" w:tentative="1">
      <w:start w:val="1"/>
      <w:numFmt w:val="bullet"/>
      <w:lvlText w:val=""/>
      <w:lvlJc w:val="left"/>
      <w:pPr>
        <w:ind w:left="6820" w:hanging="360"/>
      </w:pPr>
      <w:rPr>
        <w:rFonts w:hint="default" w:ascii="Wingdings" w:hAnsi="Wingdings"/>
      </w:rPr>
    </w:lvl>
  </w:abstractNum>
  <w:abstractNum w:abstractNumId="41" w15:restartNumberingAfterBreak="0">
    <w:nsid w:val="7D324B1B"/>
    <w:multiLevelType w:val="hybridMultilevel"/>
    <w:tmpl w:val="20E0976A"/>
    <w:lvl w:ilvl="0" w:tplc="28327D4A">
      <w:start w:val="1"/>
      <w:numFmt w:val="bullet"/>
      <w:lvlText w:val=""/>
      <w:lvlJc w:val="left"/>
      <w:pPr>
        <w:tabs>
          <w:tab w:val="num" w:pos="720"/>
        </w:tabs>
        <w:ind w:left="720" w:hanging="360"/>
      </w:pPr>
      <w:rPr>
        <w:rFonts w:hint="default" w:ascii="Symbol" w:hAnsi="Symbol"/>
      </w:rPr>
    </w:lvl>
    <w:lvl w:ilvl="1" w:tplc="EDA46AFC" w:tentative="1">
      <w:start w:val="1"/>
      <w:numFmt w:val="bullet"/>
      <w:lvlText w:val=""/>
      <w:lvlJc w:val="left"/>
      <w:pPr>
        <w:tabs>
          <w:tab w:val="num" w:pos="1440"/>
        </w:tabs>
        <w:ind w:left="1440" w:hanging="360"/>
      </w:pPr>
      <w:rPr>
        <w:rFonts w:hint="default" w:ascii="Symbol" w:hAnsi="Symbol"/>
      </w:rPr>
    </w:lvl>
    <w:lvl w:ilvl="2" w:tplc="A64C280E" w:tentative="1">
      <w:start w:val="1"/>
      <w:numFmt w:val="bullet"/>
      <w:lvlText w:val=""/>
      <w:lvlJc w:val="left"/>
      <w:pPr>
        <w:tabs>
          <w:tab w:val="num" w:pos="2160"/>
        </w:tabs>
        <w:ind w:left="2160" w:hanging="360"/>
      </w:pPr>
      <w:rPr>
        <w:rFonts w:hint="default" w:ascii="Symbol" w:hAnsi="Symbol"/>
      </w:rPr>
    </w:lvl>
    <w:lvl w:ilvl="3" w:tplc="FA3C84A0" w:tentative="1">
      <w:start w:val="1"/>
      <w:numFmt w:val="bullet"/>
      <w:lvlText w:val=""/>
      <w:lvlJc w:val="left"/>
      <w:pPr>
        <w:tabs>
          <w:tab w:val="num" w:pos="2880"/>
        </w:tabs>
        <w:ind w:left="2880" w:hanging="360"/>
      </w:pPr>
      <w:rPr>
        <w:rFonts w:hint="default" w:ascii="Symbol" w:hAnsi="Symbol"/>
      </w:rPr>
    </w:lvl>
    <w:lvl w:ilvl="4" w:tplc="800E1FE6" w:tentative="1">
      <w:start w:val="1"/>
      <w:numFmt w:val="bullet"/>
      <w:lvlText w:val=""/>
      <w:lvlJc w:val="left"/>
      <w:pPr>
        <w:tabs>
          <w:tab w:val="num" w:pos="3600"/>
        </w:tabs>
        <w:ind w:left="3600" w:hanging="360"/>
      </w:pPr>
      <w:rPr>
        <w:rFonts w:hint="default" w:ascii="Symbol" w:hAnsi="Symbol"/>
      </w:rPr>
    </w:lvl>
    <w:lvl w:ilvl="5" w:tplc="130CF94E" w:tentative="1">
      <w:start w:val="1"/>
      <w:numFmt w:val="bullet"/>
      <w:lvlText w:val=""/>
      <w:lvlJc w:val="left"/>
      <w:pPr>
        <w:tabs>
          <w:tab w:val="num" w:pos="4320"/>
        </w:tabs>
        <w:ind w:left="4320" w:hanging="360"/>
      </w:pPr>
      <w:rPr>
        <w:rFonts w:hint="default" w:ascii="Symbol" w:hAnsi="Symbol"/>
      </w:rPr>
    </w:lvl>
    <w:lvl w:ilvl="6" w:tplc="B5925616" w:tentative="1">
      <w:start w:val="1"/>
      <w:numFmt w:val="bullet"/>
      <w:lvlText w:val=""/>
      <w:lvlJc w:val="left"/>
      <w:pPr>
        <w:tabs>
          <w:tab w:val="num" w:pos="5040"/>
        </w:tabs>
        <w:ind w:left="5040" w:hanging="360"/>
      </w:pPr>
      <w:rPr>
        <w:rFonts w:hint="default" w:ascii="Symbol" w:hAnsi="Symbol"/>
      </w:rPr>
    </w:lvl>
    <w:lvl w:ilvl="7" w:tplc="E44CBC90" w:tentative="1">
      <w:start w:val="1"/>
      <w:numFmt w:val="bullet"/>
      <w:lvlText w:val=""/>
      <w:lvlJc w:val="left"/>
      <w:pPr>
        <w:tabs>
          <w:tab w:val="num" w:pos="5760"/>
        </w:tabs>
        <w:ind w:left="5760" w:hanging="360"/>
      </w:pPr>
      <w:rPr>
        <w:rFonts w:hint="default" w:ascii="Symbol" w:hAnsi="Symbol"/>
      </w:rPr>
    </w:lvl>
    <w:lvl w:ilvl="8" w:tplc="729AF2D6" w:tentative="1">
      <w:start w:val="1"/>
      <w:numFmt w:val="bullet"/>
      <w:lvlText w:val=""/>
      <w:lvlJc w:val="left"/>
      <w:pPr>
        <w:tabs>
          <w:tab w:val="num" w:pos="6480"/>
        </w:tabs>
        <w:ind w:left="6480" w:hanging="360"/>
      </w:pPr>
      <w:rPr>
        <w:rFonts w:hint="default" w:ascii="Symbol" w:hAnsi="Symbol"/>
      </w:rPr>
    </w:lvl>
  </w:abstractNum>
  <w:abstractNum w:abstractNumId="42" w15:restartNumberingAfterBreak="0">
    <w:nsid w:val="7FFE0D0B"/>
    <w:multiLevelType w:val="hybridMultilevel"/>
    <w:tmpl w:val="0A7ECF3C"/>
    <w:lvl w:ilvl="0" w:tplc="B010D662">
      <w:start w:val="1"/>
      <w:numFmt w:val="bullet"/>
      <w:lvlText w:val=""/>
      <w:lvlJc w:val="left"/>
      <w:pPr>
        <w:tabs>
          <w:tab w:val="num" w:pos="720"/>
        </w:tabs>
        <w:ind w:left="720" w:hanging="360"/>
      </w:pPr>
      <w:rPr>
        <w:rFonts w:hint="default" w:ascii="Wingdings" w:hAnsi="Wingdings"/>
      </w:rPr>
    </w:lvl>
    <w:lvl w:ilvl="1" w:tplc="EFC28256" w:tentative="1">
      <w:start w:val="1"/>
      <w:numFmt w:val="bullet"/>
      <w:lvlText w:val=""/>
      <w:lvlJc w:val="left"/>
      <w:pPr>
        <w:tabs>
          <w:tab w:val="num" w:pos="1440"/>
        </w:tabs>
        <w:ind w:left="1440" w:hanging="360"/>
      </w:pPr>
      <w:rPr>
        <w:rFonts w:hint="default" w:ascii="Wingdings" w:hAnsi="Wingdings"/>
      </w:rPr>
    </w:lvl>
    <w:lvl w:ilvl="2" w:tplc="C56C5890" w:tentative="1">
      <w:start w:val="1"/>
      <w:numFmt w:val="bullet"/>
      <w:lvlText w:val=""/>
      <w:lvlJc w:val="left"/>
      <w:pPr>
        <w:tabs>
          <w:tab w:val="num" w:pos="2160"/>
        </w:tabs>
        <w:ind w:left="2160" w:hanging="360"/>
      </w:pPr>
      <w:rPr>
        <w:rFonts w:hint="default" w:ascii="Wingdings" w:hAnsi="Wingdings"/>
      </w:rPr>
    </w:lvl>
    <w:lvl w:ilvl="3" w:tplc="1C22C980" w:tentative="1">
      <w:start w:val="1"/>
      <w:numFmt w:val="bullet"/>
      <w:lvlText w:val=""/>
      <w:lvlJc w:val="left"/>
      <w:pPr>
        <w:tabs>
          <w:tab w:val="num" w:pos="2880"/>
        </w:tabs>
        <w:ind w:left="2880" w:hanging="360"/>
      </w:pPr>
      <w:rPr>
        <w:rFonts w:hint="default" w:ascii="Wingdings" w:hAnsi="Wingdings"/>
      </w:rPr>
    </w:lvl>
    <w:lvl w:ilvl="4" w:tplc="B6A69E94" w:tentative="1">
      <w:start w:val="1"/>
      <w:numFmt w:val="bullet"/>
      <w:lvlText w:val=""/>
      <w:lvlJc w:val="left"/>
      <w:pPr>
        <w:tabs>
          <w:tab w:val="num" w:pos="3600"/>
        </w:tabs>
        <w:ind w:left="3600" w:hanging="360"/>
      </w:pPr>
      <w:rPr>
        <w:rFonts w:hint="default" w:ascii="Wingdings" w:hAnsi="Wingdings"/>
      </w:rPr>
    </w:lvl>
    <w:lvl w:ilvl="5" w:tplc="003A3304" w:tentative="1">
      <w:start w:val="1"/>
      <w:numFmt w:val="bullet"/>
      <w:lvlText w:val=""/>
      <w:lvlJc w:val="left"/>
      <w:pPr>
        <w:tabs>
          <w:tab w:val="num" w:pos="4320"/>
        </w:tabs>
        <w:ind w:left="4320" w:hanging="360"/>
      </w:pPr>
      <w:rPr>
        <w:rFonts w:hint="default" w:ascii="Wingdings" w:hAnsi="Wingdings"/>
      </w:rPr>
    </w:lvl>
    <w:lvl w:ilvl="6" w:tplc="77A42D6A" w:tentative="1">
      <w:start w:val="1"/>
      <w:numFmt w:val="bullet"/>
      <w:lvlText w:val=""/>
      <w:lvlJc w:val="left"/>
      <w:pPr>
        <w:tabs>
          <w:tab w:val="num" w:pos="5040"/>
        </w:tabs>
        <w:ind w:left="5040" w:hanging="360"/>
      </w:pPr>
      <w:rPr>
        <w:rFonts w:hint="default" w:ascii="Wingdings" w:hAnsi="Wingdings"/>
      </w:rPr>
    </w:lvl>
    <w:lvl w:ilvl="7" w:tplc="B79A2D00" w:tentative="1">
      <w:start w:val="1"/>
      <w:numFmt w:val="bullet"/>
      <w:lvlText w:val=""/>
      <w:lvlJc w:val="left"/>
      <w:pPr>
        <w:tabs>
          <w:tab w:val="num" w:pos="5760"/>
        </w:tabs>
        <w:ind w:left="5760" w:hanging="360"/>
      </w:pPr>
      <w:rPr>
        <w:rFonts w:hint="default" w:ascii="Wingdings" w:hAnsi="Wingdings"/>
      </w:rPr>
    </w:lvl>
    <w:lvl w:ilvl="8" w:tplc="B22E232C" w:tentative="1">
      <w:start w:val="1"/>
      <w:numFmt w:val="bullet"/>
      <w:lvlText w:val=""/>
      <w:lvlJc w:val="left"/>
      <w:pPr>
        <w:tabs>
          <w:tab w:val="num" w:pos="6480"/>
        </w:tabs>
        <w:ind w:left="6480" w:hanging="360"/>
      </w:pPr>
      <w:rPr>
        <w:rFonts w:hint="default" w:ascii="Wingdings" w:hAnsi="Wingdings"/>
      </w:rPr>
    </w:lvl>
  </w:abstractNum>
  <w:num w:numId="1" w16cid:durableId="1878812869">
    <w:abstractNumId w:val="37"/>
  </w:num>
  <w:num w:numId="2" w16cid:durableId="316957812">
    <w:abstractNumId w:val="4"/>
  </w:num>
  <w:num w:numId="3" w16cid:durableId="1519583997">
    <w:abstractNumId w:val="35"/>
  </w:num>
  <w:num w:numId="4" w16cid:durableId="928200542">
    <w:abstractNumId w:val="31"/>
  </w:num>
  <w:num w:numId="5" w16cid:durableId="1503277490">
    <w:abstractNumId w:val="5"/>
  </w:num>
  <w:num w:numId="6" w16cid:durableId="1001002647">
    <w:abstractNumId w:val="20"/>
  </w:num>
  <w:num w:numId="7" w16cid:durableId="311762505">
    <w:abstractNumId w:val="7"/>
  </w:num>
  <w:num w:numId="8" w16cid:durableId="1382439929">
    <w:abstractNumId w:val="18"/>
  </w:num>
  <w:num w:numId="9" w16cid:durableId="209584746">
    <w:abstractNumId w:val="15"/>
  </w:num>
  <w:num w:numId="10" w16cid:durableId="2121753520">
    <w:abstractNumId w:val="25"/>
  </w:num>
  <w:num w:numId="11" w16cid:durableId="1975864372">
    <w:abstractNumId w:val="38"/>
  </w:num>
  <w:num w:numId="12" w16cid:durableId="1191072734">
    <w:abstractNumId w:val="8"/>
  </w:num>
  <w:num w:numId="13" w16cid:durableId="1610701613">
    <w:abstractNumId w:val="27"/>
  </w:num>
  <w:num w:numId="14" w16cid:durableId="315651995">
    <w:abstractNumId w:val="23"/>
  </w:num>
  <w:num w:numId="15" w16cid:durableId="194540499">
    <w:abstractNumId w:val="19"/>
  </w:num>
  <w:num w:numId="16" w16cid:durableId="1282109166">
    <w:abstractNumId w:val="3"/>
  </w:num>
  <w:num w:numId="17" w16cid:durableId="379400817">
    <w:abstractNumId w:val="11"/>
  </w:num>
  <w:num w:numId="18" w16cid:durableId="618342685">
    <w:abstractNumId w:val="17"/>
  </w:num>
  <w:num w:numId="19" w16cid:durableId="1152246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835616">
    <w:abstractNumId w:val="18"/>
  </w:num>
  <w:num w:numId="21" w16cid:durableId="758865527">
    <w:abstractNumId w:val="42"/>
  </w:num>
  <w:num w:numId="22" w16cid:durableId="1647975777">
    <w:abstractNumId w:val="0"/>
  </w:num>
  <w:num w:numId="23" w16cid:durableId="982008387">
    <w:abstractNumId w:val="37"/>
  </w:num>
  <w:num w:numId="24" w16cid:durableId="6563162">
    <w:abstractNumId w:val="32"/>
  </w:num>
  <w:num w:numId="25" w16cid:durableId="40640306">
    <w:abstractNumId w:val="18"/>
  </w:num>
  <w:num w:numId="26" w16cid:durableId="889069672">
    <w:abstractNumId w:val="18"/>
  </w:num>
  <w:num w:numId="27" w16cid:durableId="1391342051">
    <w:abstractNumId w:val="28"/>
  </w:num>
  <w:num w:numId="28" w16cid:durableId="151996523">
    <w:abstractNumId w:val="18"/>
  </w:num>
  <w:num w:numId="29" w16cid:durableId="2097628492">
    <w:abstractNumId w:val="21"/>
  </w:num>
  <w:num w:numId="30" w16cid:durableId="66848104">
    <w:abstractNumId w:val="30"/>
  </w:num>
  <w:num w:numId="31" w16cid:durableId="1762069201">
    <w:abstractNumId w:val="26"/>
  </w:num>
  <w:num w:numId="32" w16cid:durableId="762871171">
    <w:abstractNumId w:val="34"/>
  </w:num>
  <w:num w:numId="33" w16cid:durableId="1271470639">
    <w:abstractNumId w:val="2"/>
  </w:num>
  <w:num w:numId="34" w16cid:durableId="825441143">
    <w:abstractNumId w:val="1"/>
  </w:num>
  <w:num w:numId="35" w16cid:durableId="71705242">
    <w:abstractNumId w:val="41"/>
  </w:num>
  <w:num w:numId="36" w16cid:durableId="676687602">
    <w:abstractNumId w:val="24"/>
  </w:num>
  <w:num w:numId="37" w16cid:durableId="1478300572">
    <w:abstractNumId w:val="14"/>
  </w:num>
  <w:num w:numId="38" w16cid:durableId="1951081817">
    <w:abstractNumId w:val="40"/>
  </w:num>
  <w:num w:numId="39" w16cid:durableId="1983539505">
    <w:abstractNumId w:val="33"/>
  </w:num>
  <w:num w:numId="40" w16cid:durableId="1500735112">
    <w:abstractNumId w:val="36"/>
  </w:num>
  <w:num w:numId="41" w16cid:durableId="201138864">
    <w:abstractNumId w:val="16"/>
  </w:num>
  <w:num w:numId="42" w16cid:durableId="292831321">
    <w:abstractNumId w:val="9"/>
  </w:num>
  <w:num w:numId="43" w16cid:durableId="1773277812">
    <w:abstractNumId w:val="6"/>
  </w:num>
  <w:num w:numId="44" w16cid:durableId="340398112">
    <w:abstractNumId w:val="29"/>
  </w:num>
  <w:num w:numId="45" w16cid:durableId="1108542235">
    <w:abstractNumId w:val="10"/>
  </w:num>
  <w:num w:numId="46" w16cid:durableId="1609661975">
    <w:abstractNumId w:val="13"/>
  </w:num>
  <w:num w:numId="47" w16cid:durableId="139661200">
    <w:abstractNumId w:val="22"/>
  </w:num>
  <w:num w:numId="48" w16cid:durableId="764426349">
    <w:abstractNumId w:val="39"/>
  </w:num>
  <w:num w:numId="49" w16cid:durableId="2045935544">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ocumentProtection w:edit="readOnly" w:enforcement="0"/>
  <w:defaultTabStop w:val="708"/>
  <w:hyphenationZone w:val="425"/>
  <w:characterSpacingControl w:val="doNotCompress"/>
  <w:hdrShapeDefaults>
    <o:shapedefaults v:ext="edit" spidmax="2050">
      <o:colormru v:ext="edit" colors="#8ca0a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3C"/>
    <w:rsid w:val="00000AC7"/>
    <w:rsid w:val="00000DC7"/>
    <w:rsid w:val="00001B3D"/>
    <w:rsid w:val="0000295D"/>
    <w:rsid w:val="00002CE0"/>
    <w:rsid w:val="00002D9B"/>
    <w:rsid w:val="00003158"/>
    <w:rsid w:val="00004255"/>
    <w:rsid w:val="00004E17"/>
    <w:rsid w:val="00004FCA"/>
    <w:rsid w:val="00005498"/>
    <w:rsid w:val="00005838"/>
    <w:rsid w:val="00005C1B"/>
    <w:rsid w:val="00005D37"/>
    <w:rsid w:val="00006018"/>
    <w:rsid w:val="0000648B"/>
    <w:rsid w:val="00006CA9"/>
    <w:rsid w:val="00007A55"/>
    <w:rsid w:val="00011377"/>
    <w:rsid w:val="00011A3A"/>
    <w:rsid w:val="0001225E"/>
    <w:rsid w:val="0001227A"/>
    <w:rsid w:val="000122FB"/>
    <w:rsid w:val="0001252D"/>
    <w:rsid w:val="00012D63"/>
    <w:rsid w:val="000142F5"/>
    <w:rsid w:val="00014825"/>
    <w:rsid w:val="00014FB5"/>
    <w:rsid w:val="00015129"/>
    <w:rsid w:val="0001574E"/>
    <w:rsid w:val="00015AD2"/>
    <w:rsid w:val="00015C89"/>
    <w:rsid w:val="00015E64"/>
    <w:rsid w:val="0001612A"/>
    <w:rsid w:val="0001696B"/>
    <w:rsid w:val="00016A47"/>
    <w:rsid w:val="00016C12"/>
    <w:rsid w:val="00017585"/>
    <w:rsid w:val="00017A9F"/>
    <w:rsid w:val="00017DE1"/>
    <w:rsid w:val="0002031F"/>
    <w:rsid w:val="00020722"/>
    <w:rsid w:val="000209A2"/>
    <w:rsid w:val="00021EC5"/>
    <w:rsid w:val="00021FCB"/>
    <w:rsid w:val="00022490"/>
    <w:rsid w:val="00022518"/>
    <w:rsid w:val="000230D8"/>
    <w:rsid w:val="00023410"/>
    <w:rsid w:val="00023BA0"/>
    <w:rsid w:val="00024E81"/>
    <w:rsid w:val="00024F71"/>
    <w:rsid w:val="00025A3F"/>
    <w:rsid w:val="00025BC8"/>
    <w:rsid w:val="0002730C"/>
    <w:rsid w:val="000273B9"/>
    <w:rsid w:val="000275A0"/>
    <w:rsid w:val="00027678"/>
    <w:rsid w:val="000276A5"/>
    <w:rsid w:val="00027DEC"/>
    <w:rsid w:val="00030B9E"/>
    <w:rsid w:val="00030C43"/>
    <w:rsid w:val="00030CD5"/>
    <w:rsid w:val="000313CD"/>
    <w:rsid w:val="00031455"/>
    <w:rsid w:val="000315ED"/>
    <w:rsid w:val="00031BAF"/>
    <w:rsid w:val="00031EAE"/>
    <w:rsid w:val="00031F6B"/>
    <w:rsid w:val="000323CD"/>
    <w:rsid w:val="00032BD3"/>
    <w:rsid w:val="00033390"/>
    <w:rsid w:val="00033FD7"/>
    <w:rsid w:val="00035633"/>
    <w:rsid w:val="000357A4"/>
    <w:rsid w:val="00035917"/>
    <w:rsid w:val="00035B1B"/>
    <w:rsid w:val="00035F08"/>
    <w:rsid w:val="00036262"/>
    <w:rsid w:val="00036DD5"/>
    <w:rsid w:val="00037BAE"/>
    <w:rsid w:val="00037F61"/>
    <w:rsid w:val="00037FDF"/>
    <w:rsid w:val="00040A05"/>
    <w:rsid w:val="00041611"/>
    <w:rsid w:val="00041684"/>
    <w:rsid w:val="00041DBA"/>
    <w:rsid w:val="0004205B"/>
    <w:rsid w:val="00042701"/>
    <w:rsid w:val="000427FA"/>
    <w:rsid w:val="000428FE"/>
    <w:rsid w:val="00043021"/>
    <w:rsid w:val="00043573"/>
    <w:rsid w:val="000436F6"/>
    <w:rsid w:val="0004377E"/>
    <w:rsid w:val="00043E69"/>
    <w:rsid w:val="00043EBC"/>
    <w:rsid w:val="000441B4"/>
    <w:rsid w:val="000443E7"/>
    <w:rsid w:val="000446EC"/>
    <w:rsid w:val="00044A3B"/>
    <w:rsid w:val="00045200"/>
    <w:rsid w:val="00045EDD"/>
    <w:rsid w:val="00047871"/>
    <w:rsid w:val="000502A4"/>
    <w:rsid w:val="00050CEF"/>
    <w:rsid w:val="00051002"/>
    <w:rsid w:val="0005106F"/>
    <w:rsid w:val="0005219C"/>
    <w:rsid w:val="00052399"/>
    <w:rsid w:val="00052BD9"/>
    <w:rsid w:val="000531A1"/>
    <w:rsid w:val="00053297"/>
    <w:rsid w:val="00053725"/>
    <w:rsid w:val="0005389C"/>
    <w:rsid w:val="00053DDF"/>
    <w:rsid w:val="000543A6"/>
    <w:rsid w:val="00054577"/>
    <w:rsid w:val="00054A27"/>
    <w:rsid w:val="00054AAB"/>
    <w:rsid w:val="00054F84"/>
    <w:rsid w:val="00056524"/>
    <w:rsid w:val="000566E1"/>
    <w:rsid w:val="00060103"/>
    <w:rsid w:val="0006023E"/>
    <w:rsid w:val="000608D4"/>
    <w:rsid w:val="0006130A"/>
    <w:rsid w:val="00061823"/>
    <w:rsid w:val="00061A2C"/>
    <w:rsid w:val="0006241D"/>
    <w:rsid w:val="000628ED"/>
    <w:rsid w:val="00062CEB"/>
    <w:rsid w:val="00062E33"/>
    <w:rsid w:val="00063867"/>
    <w:rsid w:val="00065978"/>
    <w:rsid w:val="00065B5C"/>
    <w:rsid w:val="0006659A"/>
    <w:rsid w:val="00066B5C"/>
    <w:rsid w:val="00066E98"/>
    <w:rsid w:val="000676CD"/>
    <w:rsid w:val="00067765"/>
    <w:rsid w:val="00067A69"/>
    <w:rsid w:val="00070D08"/>
    <w:rsid w:val="00070ED7"/>
    <w:rsid w:val="00070F5F"/>
    <w:rsid w:val="00071004"/>
    <w:rsid w:val="000710D7"/>
    <w:rsid w:val="00071C46"/>
    <w:rsid w:val="00071F52"/>
    <w:rsid w:val="00072524"/>
    <w:rsid w:val="00072CDB"/>
    <w:rsid w:val="000732E0"/>
    <w:rsid w:val="00073382"/>
    <w:rsid w:val="00073F4B"/>
    <w:rsid w:val="000742EA"/>
    <w:rsid w:val="0007437C"/>
    <w:rsid w:val="0007465D"/>
    <w:rsid w:val="000748D3"/>
    <w:rsid w:val="00074B7E"/>
    <w:rsid w:val="00076CDB"/>
    <w:rsid w:val="00077041"/>
    <w:rsid w:val="00077228"/>
    <w:rsid w:val="00077B25"/>
    <w:rsid w:val="00080271"/>
    <w:rsid w:val="0008037B"/>
    <w:rsid w:val="00080CAB"/>
    <w:rsid w:val="00080EFC"/>
    <w:rsid w:val="00081760"/>
    <w:rsid w:val="000823D8"/>
    <w:rsid w:val="00082C45"/>
    <w:rsid w:val="00082CD8"/>
    <w:rsid w:val="00083129"/>
    <w:rsid w:val="00083427"/>
    <w:rsid w:val="0008354B"/>
    <w:rsid w:val="00085723"/>
    <w:rsid w:val="00086A72"/>
    <w:rsid w:val="00087250"/>
    <w:rsid w:val="00087411"/>
    <w:rsid w:val="00087992"/>
    <w:rsid w:val="00091457"/>
    <w:rsid w:val="00091947"/>
    <w:rsid w:val="0009265A"/>
    <w:rsid w:val="000932BD"/>
    <w:rsid w:val="000935E9"/>
    <w:rsid w:val="00093C69"/>
    <w:rsid w:val="00093C6B"/>
    <w:rsid w:val="00094811"/>
    <w:rsid w:val="00094C2D"/>
    <w:rsid w:val="000960E3"/>
    <w:rsid w:val="000962D6"/>
    <w:rsid w:val="0009738D"/>
    <w:rsid w:val="00097532"/>
    <w:rsid w:val="0009758E"/>
    <w:rsid w:val="0009762E"/>
    <w:rsid w:val="00097EE8"/>
    <w:rsid w:val="000A092E"/>
    <w:rsid w:val="000A1072"/>
    <w:rsid w:val="000A11A1"/>
    <w:rsid w:val="000A24E7"/>
    <w:rsid w:val="000A2D86"/>
    <w:rsid w:val="000A37F5"/>
    <w:rsid w:val="000A3861"/>
    <w:rsid w:val="000A4037"/>
    <w:rsid w:val="000A4164"/>
    <w:rsid w:val="000A519B"/>
    <w:rsid w:val="000A5AB4"/>
    <w:rsid w:val="000A6536"/>
    <w:rsid w:val="000A72B2"/>
    <w:rsid w:val="000A7923"/>
    <w:rsid w:val="000B0493"/>
    <w:rsid w:val="000B109D"/>
    <w:rsid w:val="000B1546"/>
    <w:rsid w:val="000B170D"/>
    <w:rsid w:val="000B1AAD"/>
    <w:rsid w:val="000B1C41"/>
    <w:rsid w:val="000B26F7"/>
    <w:rsid w:val="000B279B"/>
    <w:rsid w:val="000B2AF5"/>
    <w:rsid w:val="000B2F77"/>
    <w:rsid w:val="000B35CD"/>
    <w:rsid w:val="000B361F"/>
    <w:rsid w:val="000B381A"/>
    <w:rsid w:val="000B3D7A"/>
    <w:rsid w:val="000B4FF7"/>
    <w:rsid w:val="000B5394"/>
    <w:rsid w:val="000B5B6C"/>
    <w:rsid w:val="000B7684"/>
    <w:rsid w:val="000B7CF5"/>
    <w:rsid w:val="000C0122"/>
    <w:rsid w:val="000C0359"/>
    <w:rsid w:val="000C0852"/>
    <w:rsid w:val="000C0B62"/>
    <w:rsid w:val="000C17CE"/>
    <w:rsid w:val="000C1DBD"/>
    <w:rsid w:val="000C2768"/>
    <w:rsid w:val="000C2902"/>
    <w:rsid w:val="000C3052"/>
    <w:rsid w:val="000C3D0F"/>
    <w:rsid w:val="000C3EAB"/>
    <w:rsid w:val="000C408A"/>
    <w:rsid w:val="000C4171"/>
    <w:rsid w:val="000C4977"/>
    <w:rsid w:val="000C53BE"/>
    <w:rsid w:val="000C572E"/>
    <w:rsid w:val="000C6D3F"/>
    <w:rsid w:val="000C7265"/>
    <w:rsid w:val="000C7598"/>
    <w:rsid w:val="000C75D2"/>
    <w:rsid w:val="000D0654"/>
    <w:rsid w:val="000D06D3"/>
    <w:rsid w:val="000D0745"/>
    <w:rsid w:val="000D0E72"/>
    <w:rsid w:val="000D1F68"/>
    <w:rsid w:val="000D21B0"/>
    <w:rsid w:val="000D2259"/>
    <w:rsid w:val="000D2771"/>
    <w:rsid w:val="000D282B"/>
    <w:rsid w:val="000D2845"/>
    <w:rsid w:val="000D2B35"/>
    <w:rsid w:val="000D36BB"/>
    <w:rsid w:val="000D374F"/>
    <w:rsid w:val="000D4BD7"/>
    <w:rsid w:val="000D51B5"/>
    <w:rsid w:val="000D5B10"/>
    <w:rsid w:val="000D5D67"/>
    <w:rsid w:val="000D67CD"/>
    <w:rsid w:val="000D6D05"/>
    <w:rsid w:val="000D6DFB"/>
    <w:rsid w:val="000D6F93"/>
    <w:rsid w:val="000D798A"/>
    <w:rsid w:val="000D7A5D"/>
    <w:rsid w:val="000E12EA"/>
    <w:rsid w:val="000E1A56"/>
    <w:rsid w:val="000E21A6"/>
    <w:rsid w:val="000E26D8"/>
    <w:rsid w:val="000E2D69"/>
    <w:rsid w:val="000E34B1"/>
    <w:rsid w:val="000E40B4"/>
    <w:rsid w:val="000E4ACC"/>
    <w:rsid w:val="000E4ACE"/>
    <w:rsid w:val="000E4C6E"/>
    <w:rsid w:val="000E5153"/>
    <w:rsid w:val="000E5842"/>
    <w:rsid w:val="000E6FD8"/>
    <w:rsid w:val="000E74FB"/>
    <w:rsid w:val="000F05EE"/>
    <w:rsid w:val="000F068F"/>
    <w:rsid w:val="000F100A"/>
    <w:rsid w:val="000F1645"/>
    <w:rsid w:val="000F191F"/>
    <w:rsid w:val="000F3271"/>
    <w:rsid w:val="000F34C9"/>
    <w:rsid w:val="000F47B1"/>
    <w:rsid w:val="000F48D2"/>
    <w:rsid w:val="000F4E7C"/>
    <w:rsid w:val="000F4F94"/>
    <w:rsid w:val="000F5564"/>
    <w:rsid w:val="000F6319"/>
    <w:rsid w:val="000F64A2"/>
    <w:rsid w:val="000F64A5"/>
    <w:rsid w:val="000F6D8C"/>
    <w:rsid w:val="000F749F"/>
    <w:rsid w:val="000F74FD"/>
    <w:rsid w:val="000F7846"/>
    <w:rsid w:val="00100499"/>
    <w:rsid w:val="00100D50"/>
    <w:rsid w:val="00100FC1"/>
    <w:rsid w:val="00101823"/>
    <w:rsid w:val="00101BE5"/>
    <w:rsid w:val="00101E09"/>
    <w:rsid w:val="00101E2B"/>
    <w:rsid w:val="00102520"/>
    <w:rsid w:val="00102666"/>
    <w:rsid w:val="0010276B"/>
    <w:rsid w:val="001029C2"/>
    <w:rsid w:val="00102D65"/>
    <w:rsid w:val="00104740"/>
    <w:rsid w:val="00105126"/>
    <w:rsid w:val="0010553A"/>
    <w:rsid w:val="001057FD"/>
    <w:rsid w:val="00105E05"/>
    <w:rsid w:val="00106318"/>
    <w:rsid w:val="00106782"/>
    <w:rsid w:val="00106952"/>
    <w:rsid w:val="00106DAD"/>
    <w:rsid w:val="00106EF6"/>
    <w:rsid w:val="001075DE"/>
    <w:rsid w:val="00107829"/>
    <w:rsid w:val="00107898"/>
    <w:rsid w:val="00107A2B"/>
    <w:rsid w:val="00110332"/>
    <w:rsid w:val="00110494"/>
    <w:rsid w:val="0011096A"/>
    <w:rsid w:val="0011149D"/>
    <w:rsid w:val="00111939"/>
    <w:rsid w:val="00112A00"/>
    <w:rsid w:val="0011304B"/>
    <w:rsid w:val="00113148"/>
    <w:rsid w:val="0011362E"/>
    <w:rsid w:val="0011381D"/>
    <w:rsid w:val="00113ACB"/>
    <w:rsid w:val="001140B2"/>
    <w:rsid w:val="00114A3D"/>
    <w:rsid w:val="001153F9"/>
    <w:rsid w:val="00116113"/>
    <w:rsid w:val="00117C0F"/>
    <w:rsid w:val="00120145"/>
    <w:rsid w:val="0012033A"/>
    <w:rsid w:val="001203E1"/>
    <w:rsid w:val="00121303"/>
    <w:rsid w:val="001226A6"/>
    <w:rsid w:val="00124F66"/>
    <w:rsid w:val="001265E5"/>
    <w:rsid w:val="0012662A"/>
    <w:rsid w:val="00126797"/>
    <w:rsid w:val="00126D7D"/>
    <w:rsid w:val="00126EA5"/>
    <w:rsid w:val="00127D5E"/>
    <w:rsid w:val="00127E0D"/>
    <w:rsid w:val="00127E1C"/>
    <w:rsid w:val="00127EF7"/>
    <w:rsid w:val="0013004E"/>
    <w:rsid w:val="0013046A"/>
    <w:rsid w:val="001306AE"/>
    <w:rsid w:val="001306C5"/>
    <w:rsid w:val="00130A0A"/>
    <w:rsid w:val="00130D3F"/>
    <w:rsid w:val="00131393"/>
    <w:rsid w:val="001324F6"/>
    <w:rsid w:val="00132AC1"/>
    <w:rsid w:val="00132D2F"/>
    <w:rsid w:val="00132F7A"/>
    <w:rsid w:val="001332BB"/>
    <w:rsid w:val="0013390F"/>
    <w:rsid w:val="00134512"/>
    <w:rsid w:val="001346F6"/>
    <w:rsid w:val="00134861"/>
    <w:rsid w:val="001349DB"/>
    <w:rsid w:val="00134CB6"/>
    <w:rsid w:val="00136006"/>
    <w:rsid w:val="00136157"/>
    <w:rsid w:val="00136A5F"/>
    <w:rsid w:val="00137223"/>
    <w:rsid w:val="00141206"/>
    <w:rsid w:val="0014132D"/>
    <w:rsid w:val="001418DB"/>
    <w:rsid w:val="00141B35"/>
    <w:rsid w:val="00142493"/>
    <w:rsid w:val="00142CF2"/>
    <w:rsid w:val="001436EA"/>
    <w:rsid w:val="00144FF9"/>
    <w:rsid w:val="0014597E"/>
    <w:rsid w:val="00145E10"/>
    <w:rsid w:val="00146C70"/>
    <w:rsid w:val="00147997"/>
    <w:rsid w:val="00147A93"/>
    <w:rsid w:val="0015041D"/>
    <w:rsid w:val="001506A2"/>
    <w:rsid w:val="00150AAD"/>
    <w:rsid w:val="00150F23"/>
    <w:rsid w:val="00151673"/>
    <w:rsid w:val="00151826"/>
    <w:rsid w:val="00151AEB"/>
    <w:rsid w:val="0015259B"/>
    <w:rsid w:val="00152906"/>
    <w:rsid w:val="00152C72"/>
    <w:rsid w:val="00152F4C"/>
    <w:rsid w:val="0015305A"/>
    <w:rsid w:val="00153550"/>
    <w:rsid w:val="0015379A"/>
    <w:rsid w:val="0015381C"/>
    <w:rsid w:val="001538D2"/>
    <w:rsid w:val="00153CC7"/>
    <w:rsid w:val="0015425A"/>
    <w:rsid w:val="00154D4F"/>
    <w:rsid w:val="00155672"/>
    <w:rsid w:val="00155A68"/>
    <w:rsid w:val="001560EC"/>
    <w:rsid w:val="00156619"/>
    <w:rsid w:val="001571C1"/>
    <w:rsid w:val="00157481"/>
    <w:rsid w:val="00157797"/>
    <w:rsid w:val="0015795A"/>
    <w:rsid w:val="00157D96"/>
    <w:rsid w:val="0016049C"/>
    <w:rsid w:val="001610EB"/>
    <w:rsid w:val="00161C1E"/>
    <w:rsid w:val="00161D4A"/>
    <w:rsid w:val="00162123"/>
    <w:rsid w:val="001621CC"/>
    <w:rsid w:val="00162C1F"/>
    <w:rsid w:val="00162E51"/>
    <w:rsid w:val="00163B57"/>
    <w:rsid w:val="0016480D"/>
    <w:rsid w:val="00164D57"/>
    <w:rsid w:val="0016551B"/>
    <w:rsid w:val="00166085"/>
    <w:rsid w:val="001663FE"/>
    <w:rsid w:val="00166783"/>
    <w:rsid w:val="00170FEB"/>
    <w:rsid w:val="00171EC9"/>
    <w:rsid w:val="001722C2"/>
    <w:rsid w:val="0017275F"/>
    <w:rsid w:val="00172CB2"/>
    <w:rsid w:val="001744DC"/>
    <w:rsid w:val="00174826"/>
    <w:rsid w:val="001756DE"/>
    <w:rsid w:val="001758AB"/>
    <w:rsid w:val="00175B96"/>
    <w:rsid w:val="00175BBC"/>
    <w:rsid w:val="0017623E"/>
    <w:rsid w:val="00176ACE"/>
    <w:rsid w:val="0017780B"/>
    <w:rsid w:val="00180725"/>
    <w:rsid w:val="00181DBA"/>
    <w:rsid w:val="00182076"/>
    <w:rsid w:val="0018270A"/>
    <w:rsid w:val="00182DDE"/>
    <w:rsid w:val="00182EA1"/>
    <w:rsid w:val="00183625"/>
    <w:rsid w:val="00183A90"/>
    <w:rsid w:val="0018454F"/>
    <w:rsid w:val="00184F3E"/>
    <w:rsid w:val="0018511C"/>
    <w:rsid w:val="00185294"/>
    <w:rsid w:val="00185306"/>
    <w:rsid w:val="001858CB"/>
    <w:rsid w:val="001858E4"/>
    <w:rsid w:val="00185AE1"/>
    <w:rsid w:val="001861E5"/>
    <w:rsid w:val="00186D89"/>
    <w:rsid w:val="00187959"/>
    <w:rsid w:val="001909B0"/>
    <w:rsid w:val="00191730"/>
    <w:rsid w:val="00192185"/>
    <w:rsid w:val="001923DE"/>
    <w:rsid w:val="00192538"/>
    <w:rsid w:val="00192697"/>
    <w:rsid w:val="001932E3"/>
    <w:rsid w:val="00193345"/>
    <w:rsid w:val="00193648"/>
    <w:rsid w:val="00194C46"/>
    <w:rsid w:val="00194D48"/>
    <w:rsid w:val="0019556C"/>
    <w:rsid w:val="001957AC"/>
    <w:rsid w:val="00195FA7"/>
    <w:rsid w:val="0019603C"/>
    <w:rsid w:val="0019710E"/>
    <w:rsid w:val="00197DED"/>
    <w:rsid w:val="00197E1B"/>
    <w:rsid w:val="001A0A3D"/>
    <w:rsid w:val="001A0C9C"/>
    <w:rsid w:val="001A0F3D"/>
    <w:rsid w:val="001A11CF"/>
    <w:rsid w:val="001A12DA"/>
    <w:rsid w:val="001A14B8"/>
    <w:rsid w:val="001A1ACC"/>
    <w:rsid w:val="001A1E3B"/>
    <w:rsid w:val="001A1EE1"/>
    <w:rsid w:val="001A2C4A"/>
    <w:rsid w:val="001A2C85"/>
    <w:rsid w:val="001A2E1D"/>
    <w:rsid w:val="001A3318"/>
    <w:rsid w:val="001A3D91"/>
    <w:rsid w:val="001A3E5B"/>
    <w:rsid w:val="001A4817"/>
    <w:rsid w:val="001A4BD1"/>
    <w:rsid w:val="001A4E03"/>
    <w:rsid w:val="001A50FF"/>
    <w:rsid w:val="001A5591"/>
    <w:rsid w:val="001A5E8D"/>
    <w:rsid w:val="001A5F50"/>
    <w:rsid w:val="001A758C"/>
    <w:rsid w:val="001A7AB0"/>
    <w:rsid w:val="001B0655"/>
    <w:rsid w:val="001B0972"/>
    <w:rsid w:val="001B0F67"/>
    <w:rsid w:val="001B1C7A"/>
    <w:rsid w:val="001B25DF"/>
    <w:rsid w:val="001B2614"/>
    <w:rsid w:val="001B2CF1"/>
    <w:rsid w:val="001B324E"/>
    <w:rsid w:val="001B397A"/>
    <w:rsid w:val="001B4407"/>
    <w:rsid w:val="001B4CB0"/>
    <w:rsid w:val="001B51D2"/>
    <w:rsid w:val="001B53AD"/>
    <w:rsid w:val="001B554C"/>
    <w:rsid w:val="001B59D3"/>
    <w:rsid w:val="001B610D"/>
    <w:rsid w:val="001B64BE"/>
    <w:rsid w:val="001B67F0"/>
    <w:rsid w:val="001B765C"/>
    <w:rsid w:val="001B7A54"/>
    <w:rsid w:val="001C032B"/>
    <w:rsid w:val="001C06AC"/>
    <w:rsid w:val="001C0999"/>
    <w:rsid w:val="001C127C"/>
    <w:rsid w:val="001C16A7"/>
    <w:rsid w:val="001C2056"/>
    <w:rsid w:val="001C20A7"/>
    <w:rsid w:val="001C25F9"/>
    <w:rsid w:val="001C2D3F"/>
    <w:rsid w:val="001C2D8C"/>
    <w:rsid w:val="001C31D7"/>
    <w:rsid w:val="001C3AA8"/>
    <w:rsid w:val="001C3C37"/>
    <w:rsid w:val="001C4E7A"/>
    <w:rsid w:val="001C539A"/>
    <w:rsid w:val="001C5CEC"/>
    <w:rsid w:val="001C6241"/>
    <w:rsid w:val="001C634E"/>
    <w:rsid w:val="001C66DB"/>
    <w:rsid w:val="001C67F5"/>
    <w:rsid w:val="001C6847"/>
    <w:rsid w:val="001C7354"/>
    <w:rsid w:val="001D06CB"/>
    <w:rsid w:val="001D1B31"/>
    <w:rsid w:val="001D20B0"/>
    <w:rsid w:val="001D22E7"/>
    <w:rsid w:val="001D25E2"/>
    <w:rsid w:val="001D2FDB"/>
    <w:rsid w:val="001D3244"/>
    <w:rsid w:val="001D3252"/>
    <w:rsid w:val="001D3B98"/>
    <w:rsid w:val="001D3FE6"/>
    <w:rsid w:val="001D47BB"/>
    <w:rsid w:val="001D544A"/>
    <w:rsid w:val="001D58C9"/>
    <w:rsid w:val="001D5C6A"/>
    <w:rsid w:val="001D6172"/>
    <w:rsid w:val="001D63B7"/>
    <w:rsid w:val="001D66C8"/>
    <w:rsid w:val="001D6BC4"/>
    <w:rsid w:val="001D6C60"/>
    <w:rsid w:val="001D6E3E"/>
    <w:rsid w:val="001D76FB"/>
    <w:rsid w:val="001E02C0"/>
    <w:rsid w:val="001E03DB"/>
    <w:rsid w:val="001E0632"/>
    <w:rsid w:val="001E0A00"/>
    <w:rsid w:val="001E19E1"/>
    <w:rsid w:val="001E1EC4"/>
    <w:rsid w:val="001E3AFE"/>
    <w:rsid w:val="001E3C92"/>
    <w:rsid w:val="001E3DEB"/>
    <w:rsid w:val="001E465D"/>
    <w:rsid w:val="001E4802"/>
    <w:rsid w:val="001E4917"/>
    <w:rsid w:val="001E4CE0"/>
    <w:rsid w:val="001E4EBA"/>
    <w:rsid w:val="001E50A3"/>
    <w:rsid w:val="001E6446"/>
    <w:rsid w:val="001E7179"/>
    <w:rsid w:val="001E7D4F"/>
    <w:rsid w:val="001F032E"/>
    <w:rsid w:val="001F17A6"/>
    <w:rsid w:val="001F1CCD"/>
    <w:rsid w:val="001F1D15"/>
    <w:rsid w:val="001F1E67"/>
    <w:rsid w:val="001F2201"/>
    <w:rsid w:val="001F2E21"/>
    <w:rsid w:val="001F33BD"/>
    <w:rsid w:val="001F36D5"/>
    <w:rsid w:val="001F3867"/>
    <w:rsid w:val="001F3AA0"/>
    <w:rsid w:val="001F446A"/>
    <w:rsid w:val="001F53C4"/>
    <w:rsid w:val="001F54B9"/>
    <w:rsid w:val="001F5C2C"/>
    <w:rsid w:val="001F5C58"/>
    <w:rsid w:val="001F5D1E"/>
    <w:rsid w:val="001F5D65"/>
    <w:rsid w:val="001F5E4C"/>
    <w:rsid w:val="001F60E1"/>
    <w:rsid w:val="001F6324"/>
    <w:rsid w:val="001F6DAF"/>
    <w:rsid w:val="001F6E35"/>
    <w:rsid w:val="001F7986"/>
    <w:rsid w:val="001F7CB5"/>
    <w:rsid w:val="00200E82"/>
    <w:rsid w:val="00201C5B"/>
    <w:rsid w:val="00202358"/>
    <w:rsid w:val="00203012"/>
    <w:rsid w:val="00203145"/>
    <w:rsid w:val="002032B6"/>
    <w:rsid w:val="0020349C"/>
    <w:rsid w:val="00203CCE"/>
    <w:rsid w:val="00204AB6"/>
    <w:rsid w:val="00205FB4"/>
    <w:rsid w:val="0020641C"/>
    <w:rsid w:val="002070D3"/>
    <w:rsid w:val="002070E8"/>
    <w:rsid w:val="002073FE"/>
    <w:rsid w:val="00207438"/>
    <w:rsid w:val="002102FE"/>
    <w:rsid w:val="0021075F"/>
    <w:rsid w:val="00210D7E"/>
    <w:rsid w:val="00210D94"/>
    <w:rsid w:val="00211A28"/>
    <w:rsid w:val="00211A32"/>
    <w:rsid w:val="002121EE"/>
    <w:rsid w:val="002126B0"/>
    <w:rsid w:val="002128FD"/>
    <w:rsid w:val="00212FDD"/>
    <w:rsid w:val="0021306D"/>
    <w:rsid w:val="00214493"/>
    <w:rsid w:val="002147C6"/>
    <w:rsid w:val="002147ED"/>
    <w:rsid w:val="00214A80"/>
    <w:rsid w:val="00215165"/>
    <w:rsid w:val="002151A9"/>
    <w:rsid w:val="00215422"/>
    <w:rsid w:val="00216DD4"/>
    <w:rsid w:val="00217228"/>
    <w:rsid w:val="00217A7D"/>
    <w:rsid w:val="00217D54"/>
    <w:rsid w:val="00220134"/>
    <w:rsid w:val="002201D0"/>
    <w:rsid w:val="00220329"/>
    <w:rsid w:val="002207C7"/>
    <w:rsid w:val="002208E9"/>
    <w:rsid w:val="00220D87"/>
    <w:rsid w:val="002212FC"/>
    <w:rsid w:val="002213BB"/>
    <w:rsid w:val="00221CC0"/>
    <w:rsid w:val="00222270"/>
    <w:rsid w:val="00222C4C"/>
    <w:rsid w:val="00223218"/>
    <w:rsid w:val="002236DA"/>
    <w:rsid w:val="00224329"/>
    <w:rsid w:val="002252BC"/>
    <w:rsid w:val="00225974"/>
    <w:rsid w:val="00227B23"/>
    <w:rsid w:val="0023001C"/>
    <w:rsid w:val="002304C5"/>
    <w:rsid w:val="002307F0"/>
    <w:rsid w:val="00230C3E"/>
    <w:rsid w:val="00230D20"/>
    <w:rsid w:val="00230F74"/>
    <w:rsid w:val="00231E82"/>
    <w:rsid w:val="0023271F"/>
    <w:rsid w:val="00232DE7"/>
    <w:rsid w:val="00232FE1"/>
    <w:rsid w:val="0023365B"/>
    <w:rsid w:val="00234008"/>
    <w:rsid w:val="002340FC"/>
    <w:rsid w:val="00234886"/>
    <w:rsid w:val="002351D6"/>
    <w:rsid w:val="00235B08"/>
    <w:rsid w:val="00235CED"/>
    <w:rsid w:val="002364AC"/>
    <w:rsid w:val="002366D6"/>
    <w:rsid w:val="00236F37"/>
    <w:rsid w:val="00240022"/>
    <w:rsid w:val="00240697"/>
    <w:rsid w:val="00240DB8"/>
    <w:rsid w:val="00240F93"/>
    <w:rsid w:val="00241582"/>
    <w:rsid w:val="002419F3"/>
    <w:rsid w:val="0024215F"/>
    <w:rsid w:val="00242588"/>
    <w:rsid w:val="002428D5"/>
    <w:rsid w:val="0024304F"/>
    <w:rsid w:val="002430C1"/>
    <w:rsid w:val="0024334F"/>
    <w:rsid w:val="0024386F"/>
    <w:rsid w:val="002438B1"/>
    <w:rsid w:val="00244513"/>
    <w:rsid w:val="00244563"/>
    <w:rsid w:val="00244D91"/>
    <w:rsid w:val="00244F43"/>
    <w:rsid w:val="00245289"/>
    <w:rsid w:val="00246C34"/>
    <w:rsid w:val="00246D49"/>
    <w:rsid w:val="00247256"/>
    <w:rsid w:val="002474F6"/>
    <w:rsid w:val="0024789D"/>
    <w:rsid w:val="00247E5B"/>
    <w:rsid w:val="0025066A"/>
    <w:rsid w:val="0025073C"/>
    <w:rsid w:val="00250C80"/>
    <w:rsid w:val="00251118"/>
    <w:rsid w:val="002513F5"/>
    <w:rsid w:val="002520A2"/>
    <w:rsid w:val="002543CE"/>
    <w:rsid w:val="002546C4"/>
    <w:rsid w:val="002547DB"/>
    <w:rsid w:val="00254E18"/>
    <w:rsid w:val="00255A29"/>
    <w:rsid w:val="0025662B"/>
    <w:rsid w:val="0025723E"/>
    <w:rsid w:val="00257243"/>
    <w:rsid w:val="00257291"/>
    <w:rsid w:val="0025792B"/>
    <w:rsid w:val="00260071"/>
    <w:rsid w:val="0026067D"/>
    <w:rsid w:val="0026071A"/>
    <w:rsid w:val="00260B6D"/>
    <w:rsid w:val="002613B1"/>
    <w:rsid w:val="0026167E"/>
    <w:rsid w:val="00261B47"/>
    <w:rsid w:val="0026359C"/>
    <w:rsid w:val="002643AE"/>
    <w:rsid w:val="002643B1"/>
    <w:rsid w:val="002643FB"/>
    <w:rsid w:val="00264476"/>
    <w:rsid w:val="00264ABB"/>
    <w:rsid w:val="00264B8C"/>
    <w:rsid w:val="00265963"/>
    <w:rsid w:val="00266E33"/>
    <w:rsid w:val="00270112"/>
    <w:rsid w:val="0027112C"/>
    <w:rsid w:val="0027119E"/>
    <w:rsid w:val="002717F6"/>
    <w:rsid w:val="00271FA1"/>
    <w:rsid w:val="00272B2D"/>
    <w:rsid w:val="00272DB2"/>
    <w:rsid w:val="00272F52"/>
    <w:rsid w:val="0027373F"/>
    <w:rsid w:val="00273BE3"/>
    <w:rsid w:val="00274602"/>
    <w:rsid w:val="002749A9"/>
    <w:rsid w:val="002750A2"/>
    <w:rsid w:val="0027582E"/>
    <w:rsid w:val="00275DAB"/>
    <w:rsid w:val="00275FE5"/>
    <w:rsid w:val="0027637E"/>
    <w:rsid w:val="0027643C"/>
    <w:rsid w:val="002768FA"/>
    <w:rsid w:val="00276965"/>
    <w:rsid w:val="00276C2C"/>
    <w:rsid w:val="00277145"/>
    <w:rsid w:val="002802D9"/>
    <w:rsid w:val="002803EE"/>
    <w:rsid w:val="0028113C"/>
    <w:rsid w:val="002817DD"/>
    <w:rsid w:val="00282578"/>
    <w:rsid w:val="00283919"/>
    <w:rsid w:val="00284205"/>
    <w:rsid w:val="00284CA8"/>
    <w:rsid w:val="00284D38"/>
    <w:rsid w:val="00284F9D"/>
    <w:rsid w:val="0028503D"/>
    <w:rsid w:val="00285167"/>
    <w:rsid w:val="002852C1"/>
    <w:rsid w:val="002852D5"/>
    <w:rsid w:val="002854DB"/>
    <w:rsid w:val="00285688"/>
    <w:rsid w:val="00285E18"/>
    <w:rsid w:val="002865EF"/>
    <w:rsid w:val="00286CA3"/>
    <w:rsid w:val="002870E4"/>
    <w:rsid w:val="00287428"/>
    <w:rsid w:val="0028786D"/>
    <w:rsid w:val="00291518"/>
    <w:rsid w:val="00291672"/>
    <w:rsid w:val="00291B8B"/>
    <w:rsid w:val="00292324"/>
    <w:rsid w:val="00292471"/>
    <w:rsid w:val="00292B24"/>
    <w:rsid w:val="00292F21"/>
    <w:rsid w:val="00293419"/>
    <w:rsid w:val="002936AB"/>
    <w:rsid w:val="00293BED"/>
    <w:rsid w:val="0029434E"/>
    <w:rsid w:val="002943AA"/>
    <w:rsid w:val="00294C1D"/>
    <w:rsid w:val="00294F43"/>
    <w:rsid w:val="002952C6"/>
    <w:rsid w:val="00295C42"/>
    <w:rsid w:val="002960F8"/>
    <w:rsid w:val="00296752"/>
    <w:rsid w:val="00296B1D"/>
    <w:rsid w:val="00297141"/>
    <w:rsid w:val="002976C7"/>
    <w:rsid w:val="00297814"/>
    <w:rsid w:val="002A0600"/>
    <w:rsid w:val="002A0F91"/>
    <w:rsid w:val="002A1B12"/>
    <w:rsid w:val="002A23C2"/>
    <w:rsid w:val="002A25E3"/>
    <w:rsid w:val="002A2662"/>
    <w:rsid w:val="002A26F4"/>
    <w:rsid w:val="002A2BFD"/>
    <w:rsid w:val="002A2F33"/>
    <w:rsid w:val="002A3B2C"/>
    <w:rsid w:val="002A409A"/>
    <w:rsid w:val="002A52BA"/>
    <w:rsid w:val="002A555D"/>
    <w:rsid w:val="002A5B9B"/>
    <w:rsid w:val="002A5EF6"/>
    <w:rsid w:val="002A700F"/>
    <w:rsid w:val="002A7259"/>
    <w:rsid w:val="002A7638"/>
    <w:rsid w:val="002A7E25"/>
    <w:rsid w:val="002A7E4C"/>
    <w:rsid w:val="002B0304"/>
    <w:rsid w:val="002B0877"/>
    <w:rsid w:val="002B0882"/>
    <w:rsid w:val="002B0889"/>
    <w:rsid w:val="002B0B73"/>
    <w:rsid w:val="002B158B"/>
    <w:rsid w:val="002B2A02"/>
    <w:rsid w:val="002B2E48"/>
    <w:rsid w:val="002B345A"/>
    <w:rsid w:val="002B3D52"/>
    <w:rsid w:val="002B3DFD"/>
    <w:rsid w:val="002B3E36"/>
    <w:rsid w:val="002B4369"/>
    <w:rsid w:val="002B466C"/>
    <w:rsid w:val="002B54E9"/>
    <w:rsid w:val="002B5DED"/>
    <w:rsid w:val="002B6814"/>
    <w:rsid w:val="002B682B"/>
    <w:rsid w:val="002B6E44"/>
    <w:rsid w:val="002B6E49"/>
    <w:rsid w:val="002B6E97"/>
    <w:rsid w:val="002B716B"/>
    <w:rsid w:val="002B79AA"/>
    <w:rsid w:val="002C0168"/>
    <w:rsid w:val="002C0FBC"/>
    <w:rsid w:val="002C21C0"/>
    <w:rsid w:val="002C2D8B"/>
    <w:rsid w:val="002C2F1E"/>
    <w:rsid w:val="002C31A5"/>
    <w:rsid w:val="002C3690"/>
    <w:rsid w:val="002C440D"/>
    <w:rsid w:val="002C51CB"/>
    <w:rsid w:val="002C5334"/>
    <w:rsid w:val="002C5376"/>
    <w:rsid w:val="002C5F42"/>
    <w:rsid w:val="002C5F8A"/>
    <w:rsid w:val="002C601C"/>
    <w:rsid w:val="002C6785"/>
    <w:rsid w:val="002C7023"/>
    <w:rsid w:val="002C79AD"/>
    <w:rsid w:val="002D138E"/>
    <w:rsid w:val="002D1C73"/>
    <w:rsid w:val="002D2ECE"/>
    <w:rsid w:val="002D3A27"/>
    <w:rsid w:val="002D3BCC"/>
    <w:rsid w:val="002D3D0F"/>
    <w:rsid w:val="002D44E7"/>
    <w:rsid w:val="002D4FB5"/>
    <w:rsid w:val="002D52EF"/>
    <w:rsid w:val="002D5C97"/>
    <w:rsid w:val="002D5FCA"/>
    <w:rsid w:val="002D62AB"/>
    <w:rsid w:val="002D6314"/>
    <w:rsid w:val="002D7604"/>
    <w:rsid w:val="002D7A0B"/>
    <w:rsid w:val="002D7CBC"/>
    <w:rsid w:val="002E025C"/>
    <w:rsid w:val="002E11BD"/>
    <w:rsid w:val="002E1294"/>
    <w:rsid w:val="002E17EB"/>
    <w:rsid w:val="002E2D4E"/>
    <w:rsid w:val="002E2E80"/>
    <w:rsid w:val="002E3251"/>
    <w:rsid w:val="002E32A3"/>
    <w:rsid w:val="002E38AF"/>
    <w:rsid w:val="002E517E"/>
    <w:rsid w:val="002E5501"/>
    <w:rsid w:val="002E55AB"/>
    <w:rsid w:val="002E5758"/>
    <w:rsid w:val="002E628F"/>
    <w:rsid w:val="002E671F"/>
    <w:rsid w:val="002E6AE0"/>
    <w:rsid w:val="002E7569"/>
    <w:rsid w:val="002E7609"/>
    <w:rsid w:val="002F02E0"/>
    <w:rsid w:val="002F0703"/>
    <w:rsid w:val="002F1C6F"/>
    <w:rsid w:val="002F2791"/>
    <w:rsid w:val="002F302F"/>
    <w:rsid w:val="002F33C1"/>
    <w:rsid w:val="002F36A1"/>
    <w:rsid w:val="002F388B"/>
    <w:rsid w:val="002F391D"/>
    <w:rsid w:val="002F3C32"/>
    <w:rsid w:val="002F3DD8"/>
    <w:rsid w:val="002F4212"/>
    <w:rsid w:val="002F47D2"/>
    <w:rsid w:val="002F4A5F"/>
    <w:rsid w:val="002F4BFD"/>
    <w:rsid w:val="002F50B0"/>
    <w:rsid w:val="002F5C9B"/>
    <w:rsid w:val="002F5E39"/>
    <w:rsid w:val="002F6030"/>
    <w:rsid w:val="002F60A3"/>
    <w:rsid w:val="002F642C"/>
    <w:rsid w:val="002F6833"/>
    <w:rsid w:val="002F6A43"/>
    <w:rsid w:val="002F6A94"/>
    <w:rsid w:val="002F74A4"/>
    <w:rsid w:val="002F7977"/>
    <w:rsid w:val="002F7F4E"/>
    <w:rsid w:val="00300117"/>
    <w:rsid w:val="00300169"/>
    <w:rsid w:val="0030019E"/>
    <w:rsid w:val="00300BD8"/>
    <w:rsid w:val="00300EEA"/>
    <w:rsid w:val="003013E2"/>
    <w:rsid w:val="00301E0E"/>
    <w:rsid w:val="00302079"/>
    <w:rsid w:val="003023A0"/>
    <w:rsid w:val="00302B0F"/>
    <w:rsid w:val="00302DD3"/>
    <w:rsid w:val="003032A1"/>
    <w:rsid w:val="003039EC"/>
    <w:rsid w:val="00303B15"/>
    <w:rsid w:val="00303DEB"/>
    <w:rsid w:val="00304409"/>
    <w:rsid w:val="003046FF"/>
    <w:rsid w:val="003050C1"/>
    <w:rsid w:val="00305630"/>
    <w:rsid w:val="00305D25"/>
    <w:rsid w:val="00307C9E"/>
    <w:rsid w:val="00307D2F"/>
    <w:rsid w:val="00310777"/>
    <w:rsid w:val="00310D7B"/>
    <w:rsid w:val="00310E74"/>
    <w:rsid w:val="00310F41"/>
    <w:rsid w:val="00311131"/>
    <w:rsid w:val="003111A8"/>
    <w:rsid w:val="00311652"/>
    <w:rsid w:val="00312BA6"/>
    <w:rsid w:val="00312FA9"/>
    <w:rsid w:val="0031309B"/>
    <w:rsid w:val="00314197"/>
    <w:rsid w:val="00314410"/>
    <w:rsid w:val="00314FD7"/>
    <w:rsid w:val="0031501E"/>
    <w:rsid w:val="0031508E"/>
    <w:rsid w:val="0031628B"/>
    <w:rsid w:val="00316B72"/>
    <w:rsid w:val="00317254"/>
    <w:rsid w:val="00317670"/>
    <w:rsid w:val="0031767B"/>
    <w:rsid w:val="00317753"/>
    <w:rsid w:val="003179FD"/>
    <w:rsid w:val="00320578"/>
    <w:rsid w:val="00320B00"/>
    <w:rsid w:val="00320F73"/>
    <w:rsid w:val="00321018"/>
    <w:rsid w:val="00321137"/>
    <w:rsid w:val="003219D1"/>
    <w:rsid w:val="00322174"/>
    <w:rsid w:val="0032329B"/>
    <w:rsid w:val="003235BC"/>
    <w:rsid w:val="0032365B"/>
    <w:rsid w:val="0032365E"/>
    <w:rsid w:val="00324736"/>
    <w:rsid w:val="00324982"/>
    <w:rsid w:val="00324C25"/>
    <w:rsid w:val="003250C8"/>
    <w:rsid w:val="0032559B"/>
    <w:rsid w:val="00325958"/>
    <w:rsid w:val="00325D54"/>
    <w:rsid w:val="00326E7C"/>
    <w:rsid w:val="00327E95"/>
    <w:rsid w:val="003310EC"/>
    <w:rsid w:val="0033179D"/>
    <w:rsid w:val="00331AF7"/>
    <w:rsid w:val="00331B4D"/>
    <w:rsid w:val="00333630"/>
    <w:rsid w:val="00333A60"/>
    <w:rsid w:val="00333CB1"/>
    <w:rsid w:val="00333E2B"/>
    <w:rsid w:val="00333F05"/>
    <w:rsid w:val="00335358"/>
    <w:rsid w:val="003355EA"/>
    <w:rsid w:val="00336AAE"/>
    <w:rsid w:val="00336BF0"/>
    <w:rsid w:val="0033719A"/>
    <w:rsid w:val="003376C3"/>
    <w:rsid w:val="00337A45"/>
    <w:rsid w:val="00340264"/>
    <w:rsid w:val="0034027F"/>
    <w:rsid w:val="00340614"/>
    <w:rsid w:val="003418D4"/>
    <w:rsid w:val="0034273A"/>
    <w:rsid w:val="00342C1F"/>
    <w:rsid w:val="00342CBA"/>
    <w:rsid w:val="00342D89"/>
    <w:rsid w:val="003432E7"/>
    <w:rsid w:val="00343384"/>
    <w:rsid w:val="003436F6"/>
    <w:rsid w:val="00343DCB"/>
    <w:rsid w:val="0034486B"/>
    <w:rsid w:val="0034578A"/>
    <w:rsid w:val="0034629D"/>
    <w:rsid w:val="003463DE"/>
    <w:rsid w:val="00346600"/>
    <w:rsid w:val="00346BBE"/>
    <w:rsid w:val="00346CE2"/>
    <w:rsid w:val="0034740A"/>
    <w:rsid w:val="00347B76"/>
    <w:rsid w:val="00347C38"/>
    <w:rsid w:val="00350D41"/>
    <w:rsid w:val="0035107C"/>
    <w:rsid w:val="0035191B"/>
    <w:rsid w:val="00351CB5"/>
    <w:rsid w:val="00352D8B"/>
    <w:rsid w:val="0035373C"/>
    <w:rsid w:val="00353A1B"/>
    <w:rsid w:val="00353D8E"/>
    <w:rsid w:val="0035406F"/>
    <w:rsid w:val="003545EA"/>
    <w:rsid w:val="003548B2"/>
    <w:rsid w:val="00354EC8"/>
    <w:rsid w:val="00355159"/>
    <w:rsid w:val="00355C4F"/>
    <w:rsid w:val="00355E7E"/>
    <w:rsid w:val="0035609B"/>
    <w:rsid w:val="00356457"/>
    <w:rsid w:val="0035670F"/>
    <w:rsid w:val="00356C29"/>
    <w:rsid w:val="003578DB"/>
    <w:rsid w:val="00357A39"/>
    <w:rsid w:val="00357A3B"/>
    <w:rsid w:val="00357D9E"/>
    <w:rsid w:val="003618EE"/>
    <w:rsid w:val="00361DBA"/>
    <w:rsid w:val="0036228E"/>
    <w:rsid w:val="00362364"/>
    <w:rsid w:val="00362B13"/>
    <w:rsid w:val="00362F2F"/>
    <w:rsid w:val="00363D2B"/>
    <w:rsid w:val="00364024"/>
    <w:rsid w:val="00364258"/>
    <w:rsid w:val="00365107"/>
    <w:rsid w:val="00365286"/>
    <w:rsid w:val="003655CD"/>
    <w:rsid w:val="0036680A"/>
    <w:rsid w:val="00366C9F"/>
    <w:rsid w:val="00367592"/>
    <w:rsid w:val="00367B52"/>
    <w:rsid w:val="00367D54"/>
    <w:rsid w:val="003709FC"/>
    <w:rsid w:val="00370EFA"/>
    <w:rsid w:val="00371043"/>
    <w:rsid w:val="003712FD"/>
    <w:rsid w:val="00371E4B"/>
    <w:rsid w:val="003723D2"/>
    <w:rsid w:val="00372BC3"/>
    <w:rsid w:val="00372BDD"/>
    <w:rsid w:val="00372E0C"/>
    <w:rsid w:val="003732B9"/>
    <w:rsid w:val="00373576"/>
    <w:rsid w:val="003737F9"/>
    <w:rsid w:val="003740AF"/>
    <w:rsid w:val="00374336"/>
    <w:rsid w:val="00374594"/>
    <w:rsid w:val="00376110"/>
    <w:rsid w:val="00376400"/>
    <w:rsid w:val="00376432"/>
    <w:rsid w:val="003769BE"/>
    <w:rsid w:val="00377109"/>
    <w:rsid w:val="0037756B"/>
    <w:rsid w:val="003775D0"/>
    <w:rsid w:val="003775DF"/>
    <w:rsid w:val="00377922"/>
    <w:rsid w:val="00380107"/>
    <w:rsid w:val="00380B3B"/>
    <w:rsid w:val="00380BEC"/>
    <w:rsid w:val="00381234"/>
    <w:rsid w:val="00381414"/>
    <w:rsid w:val="00381732"/>
    <w:rsid w:val="003821E2"/>
    <w:rsid w:val="00382B10"/>
    <w:rsid w:val="00382E06"/>
    <w:rsid w:val="003835AB"/>
    <w:rsid w:val="00384046"/>
    <w:rsid w:val="0038441B"/>
    <w:rsid w:val="003851EB"/>
    <w:rsid w:val="0038574A"/>
    <w:rsid w:val="00385938"/>
    <w:rsid w:val="003862DD"/>
    <w:rsid w:val="00386C7D"/>
    <w:rsid w:val="00386CE7"/>
    <w:rsid w:val="00386D49"/>
    <w:rsid w:val="003871EB"/>
    <w:rsid w:val="00387CC2"/>
    <w:rsid w:val="00390640"/>
    <w:rsid w:val="00390CAC"/>
    <w:rsid w:val="0039173C"/>
    <w:rsid w:val="00391BFA"/>
    <w:rsid w:val="00391F77"/>
    <w:rsid w:val="00391FB6"/>
    <w:rsid w:val="00392002"/>
    <w:rsid w:val="0039389A"/>
    <w:rsid w:val="00393F83"/>
    <w:rsid w:val="0039412C"/>
    <w:rsid w:val="00394772"/>
    <w:rsid w:val="0039491F"/>
    <w:rsid w:val="003950F6"/>
    <w:rsid w:val="0039578A"/>
    <w:rsid w:val="003958E6"/>
    <w:rsid w:val="00395D00"/>
    <w:rsid w:val="0039602A"/>
    <w:rsid w:val="003960A2"/>
    <w:rsid w:val="00396300"/>
    <w:rsid w:val="00396337"/>
    <w:rsid w:val="003966B6"/>
    <w:rsid w:val="00396C98"/>
    <w:rsid w:val="003970AF"/>
    <w:rsid w:val="003979A6"/>
    <w:rsid w:val="00397D2C"/>
    <w:rsid w:val="00397DFD"/>
    <w:rsid w:val="003A070E"/>
    <w:rsid w:val="003A0A58"/>
    <w:rsid w:val="003A135A"/>
    <w:rsid w:val="003A256E"/>
    <w:rsid w:val="003A2B89"/>
    <w:rsid w:val="003A2C36"/>
    <w:rsid w:val="003A2D4F"/>
    <w:rsid w:val="003A3319"/>
    <w:rsid w:val="003A418E"/>
    <w:rsid w:val="003A4252"/>
    <w:rsid w:val="003A4C48"/>
    <w:rsid w:val="003A4F51"/>
    <w:rsid w:val="003A581B"/>
    <w:rsid w:val="003A586B"/>
    <w:rsid w:val="003A594C"/>
    <w:rsid w:val="003A5BA3"/>
    <w:rsid w:val="003A6155"/>
    <w:rsid w:val="003A6458"/>
    <w:rsid w:val="003A675B"/>
    <w:rsid w:val="003A7C9F"/>
    <w:rsid w:val="003B11BC"/>
    <w:rsid w:val="003B1DB3"/>
    <w:rsid w:val="003B1DED"/>
    <w:rsid w:val="003B21E4"/>
    <w:rsid w:val="003B2FDB"/>
    <w:rsid w:val="003B40AA"/>
    <w:rsid w:val="003B4A30"/>
    <w:rsid w:val="003B4BF6"/>
    <w:rsid w:val="003B4D9A"/>
    <w:rsid w:val="003B4DFE"/>
    <w:rsid w:val="003B50FA"/>
    <w:rsid w:val="003B5880"/>
    <w:rsid w:val="003B5ED7"/>
    <w:rsid w:val="003B5FCE"/>
    <w:rsid w:val="003B5FE9"/>
    <w:rsid w:val="003B6031"/>
    <w:rsid w:val="003B68B3"/>
    <w:rsid w:val="003B7CF6"/>
    <w:rsid w:val="003B7E40"/>
    <w:rsid w:val="003C0209"/>
    <w:rsid w:val="003C0603"/>
    <w:rsid w:val="003C1C7C"/>
    <w:rsid w:val="003C2320"/>
    <w:rsid w:val="003C256E"/>
    <w:rsid w:val="003C2BAD"/>
    <w:rsid w:val="003C40B9"/>
    <w:rsid w:val="003C48E8"/>
    <w:rsid w:val="003C4FEC"/>
    <w:rsid w:val="003C521C"/>
    <w:rsid w:val="003C52C5"/>
    <w:rsid w:val="003C549A"/>
    <w:rsid w:val="003C5D33"/>
    <w:rsid w:val="003C6234"/>
    <w:rsid w:val="003C6314"/>
    <w:rsid w:val="003C6F38"/>
    <w:rsid w:val="003C7446"/>
    <w:rsid w:val="003C75B7"/>
    <w:rsid w:val="003D00C6"/>
    <w:rsid w:val="003D0716"/>
    <w:rsid w:val="003D139E"/>
    <w:rsid w:val="003D1575"/>
    <w:rsid w:val="003D1E1E"/>
    <w:rsid w:val="003D2267"/>
    <w:rsid w:val="003D226A"/>
    <w:rsid w:val="003D23E8"/>
    <w:rsid w:val="003D267B"/>
    <w:rsid w:val="003D343F"/>
    <w:rsid w:val="003D3D55"/>
    <w:rsid w:val="003D4841"/>
    <w:rsid w:val="003D48CA"/>
    <w:rsid w:val="003D4A1D"/>
    <w:rsid w:val="003D4E7D"/>
    <w:rsid w:val="003D508B"/>
    <w:rsid w:val="003D5BC8"/>
    <w:rsid w:val="003D5E7E"/>
    <w:rsid w:val="003D5FBF"/>
    <w:rsid w:val="003D6050"/>
    <w:rsid w:val="003D6E66"/>
    <w:rsid w:val="003D759C"/>
    <w:rsid w:val="003D7A1F"/>
    <w:rsid w:val="003D7D79"/>
    <w:rsid w:val="003E0428"/>
    <w:rsid w:val="003E0B5F"/>
    <w:rsid w:val="003E0D83"/>
    <w:rsid w:val="003E29E2"/>
    <w:rsid w:val="003E48B2"/>
    <w:rsid w:val="003E5072"/>
    <w:rsid w:val="003E5251"/>
    <w:rsid w:val="003E57ED"/>
    <w:rsid w:val="003E5ADC"/>
    <w:rsid w:val="003E64D0"/>
    <w:rsid w:val="003E7180"/>
    <w:rsid w:val="003E7D4C"/>
    <w:rsid w:val="003E7D81"/>
    <w:rsid w:val="003E7E81"/>
    <w:rsid w:val="003F07D1"/>
    <w:rsid w:val="003F1E01"/>
    <w:rsid w:val="003F1E81"/>
    <w:rsid w:val="003F2275"/>
    <w:rsid w:val="003F3464"/>
    <w:rsid w:val="003F44CA"/>
    <w:rsid w:val="003F4796"/>
    <w:rsid w:val="003F4FC1"/>
    <w:rsid w:val="003F54A5"/>
    <w:rsid w:val="003F5A67"/>
    <w:rsid w:val="003F64F9"/>
    <w:rsid w:val="00400036"/>
    <w:rsid w:val="00400725"/>
    <w:rsid w:val="00400A60"/>
    <w:rsid w:val="00400B41"/>
    <w:rsid w:val="00400B98"/>
    <w:rsid w:val="00400F04"/>
    <w:rsid w:val="00401A9F"/>
    <w:rsid w:val="00401C75"/>
    <w:rsid w:val="00402146"/>
    <w:rsid w:val="004027A1"/>
    <w:rsid w:val="004027A2"/>
    <w:rsid w:val="00402B41"/>
    <w:rsid w:val="00403445"/>
    <w:rsid w:val="00403A9C"/>
    <w:rsid w:val="00403C9B"/>
    <w:rsid w:val="00404BD3"/>
    <w:rsid w:val="0040578F"/>
    <w:rsid w:val="0040620A"/>
    <w:rsid w:val="00406A48"/>
    <w:rsid w:val="00406B8E"/>
    <w:rsid w:val="0040706D"/>
    <w:rsid w:val="00407CD3"/>
    <w:rsid w:val="0041016A"/>
    <w:rsid w:val="004112BF"/>
    <w:rsid w:val="004127AE"/>
    <w:rsid w:val="004128FD"/>
    <w:rsid w:val="00412920"/>
    <w:rsid w:val="0041303C"/>
    <w:rsid w:val="00413480"/>
    <w:rsid w:val="00413C0D"/>
    <w:rsid w:val="00413ECF"/>
    <w:rsid w:val="00415195"/>
    <w:rsid w:val="0041545C"/>
    <w:rsid w:val="00415595"/>
    <w:rsid w:val="00415CEA"/>
    <w:rsid w:val="00415D78"/>
    <w:rsid w:val="00417867"/>
    <w:rsid w:val="00420B30"/>
    <w:rsid w:val="00420BF8"/>
    <w:rsid w:val="0042195F"/>
    <w:rsid w:val="004223AB"/>
    <w:rsid w:val="00422CE0"/>
    <w:rsid w:val="00424049"/>
    <w:rsid w:val="00424380"/>
    <w:rsid w:val="00424F5C"/>
    <w:rsid w:val="004253DB"/>
    <w:rsid w:val="00425A15"/>
    <w:rsid w:val="00426256"/>
    <w:rsid w:val="00426544"/>
    <w:rsid w:val="0042667F"/>
    <w:rsid w:val="00426C18"/>
    <w:rsid w:val="00426D4A"/>
    <w:rsid w:val="00426EE4"/>
    <w:rsid w:val="00426F60"/>
    <w:rsid w:val="004276DC"/>
    <w:rsid w:val="0043031C"/>
    <w:rsid w:val="004327B7"/>
    <w:rsid w:val="004330AC"/>
    <w:rsid w:val="0043404B"/>
    <w:rsid w:val="004346A7"/>
    <w:rsid w:val="004348EA"/>
    <w:rsid w:val="00434CE8"/>
    <w:rsid w:val="004365D2"/>
    <w:rsid w:val="00436CED"/>
    <w:rsid w:val="00441319"/>
    <w:rsid w:val="004414EB"/>
    <w:rsid w:val="00441AA0"/>
    <w:rsid w:val="00442118"/>
    <w:rsid w:val="00442865"/>
    <w:rsid w:val="00443473"/>
    <w:rsid w:val="00443A4B"/>
    <w:rsid w:val="0044400B"/>
    <w:rsid w:val="0044413A"/>
    <w:rsid w:val="00444685"/>
    <w:rsid w:val="00444B47"/>
    <w:rsid w:val="00444D70"/>
    <w:rsid w:val="004451FD"/>
    <w:rsid w:val="004456A8"/>
    <w:rsid w:val="00445F60"/>
    <w:rsid w:val="00446C07"/>
    <w:rsid w:val="00447060"/>
    <w:rsid w:val="00447121"/>
    <w:rsid w:val="004475C3"/>
    <w:rsid w:val="00447B97"/>
    <w:rsid w:val="00447DA2"/>
    <w:rsid w:val="00447E9B"/>
    <w:rsid w:val="00447F8A"/>
    <w:rsid w:val="004502E0"/>
    <w:rsid w:val="00450D10"/>
    <w:rsid w:val="00450FEE"/>
    <w:rsid w:val="0045120A"/>
    <w:rsid w:val="00451539"/>
    <w:rsid w:val="00452CE7"/>
    <w:rsid w:val="004537A9"/>
    <w:rsid w:val="00454028"/>
    <w:rsid w:val="004543B2"/>
    <w:rsid w:val="00454A7B"/>
    <w:rsid w:val="004552B6"/>
    <w:rsid w:val="00455988"/>
    <w:rsid w:val="00456863"/>
    <w:rsid w:val="0045689D"/>
    <w:rsid w:val="00457099"/>
    <w:rsid w:val="00457254"/>
    <w:rsid w:val="00457C6E"/>
    <w:rsid w:val="00460F2C"/>
    <w:rsid w:val="004610D6"/>
    <w:rsid w:val="004616E7"/>
    <w:rsid w:val="0046174D"/>
    <w:rsid w:val="004617D2"/>
    <w:rsid w:val="004619C3"/>
    <w:rsid w:val="00461E03"/>
    <w:rsid w:val="00461E92"/>
    <w:rsid w:val="00461F97"/>
    <w:rsid w:val="00463063"/>
    <w:rsid w:val="004630AF"/>
    <w:rsid w:val="00463108"/>
    <w:rsid w:val="00463BC5"/>
    <w:rsid w:val="00464291"/>
    <w:rsid w:val="00464479"/>
    <w:rsid w:val="00464501"/>
    <w:rsid w:val="004646D5"/>
    <w:rsid w:val="00465573"/>
    <w:rsid w:val="004659D0"/>
    <w:rsid w:val="00465C10"/>
    <w:rsid w:val="00465D96"/>
    <w:rsid w:val="00466630"/>
    <w:rsid w:val="004674D3"/>
    <w:rsid w:val="00467C2A"/>
    <w:rsid w:val="00467D58"/>
    <w:rsid w:val="00470664"/>
    <w:rsid w:val="00470B2E"/>
    <w:rsid w:val="00470F7A"/>
    <w:rsid w:val="00471553"/>
    <w:rsid w:val="004716D8"/>
    <w:rsid w:val="00471795"/>
    <w:rsid w:val="00471EAB"/>
    <w:rsid w:val="0047301F"/>
    <w:rsid w:val="00473913"/>
    <w:rsid w:val="004739CE"/>
    <w:rsid w:val="0047420F"/>
    <w:rsid w:val="00474B43"/>
    <w:rsid w:val="00474C4A"/>
    <w:rsid w:val="00474F62"/>
    <w:rsid w:val="00474F69"/>
    <w:rsid w:val="00474FA0"/>
    <w:rsid w:val="00475108"/>
    <w:rsid w:val="00475DFD"/>
    <w:rsid w:val="00475F77"/>
    <w:rsid w:val="00476479"/>
    <w:rsid w:val="004768E3"/>
    <w:rsid w:val="00476A06"/>
    <w:rsid w:val="0047730E"/>
    <w:rsid w:val="004776D6"/>
    <w:rsid w:val="00477C29"/>
    <w:rsid w:val="0048199A"/>
    <w:rsid w:val="00481EEF"/>
    <w:rsid w:val="00481F05"/>
    <w:rsid w:val="0048202C"/>
    <w:rsid w:val="004820B9"/>
    <w:rsid w:val="00482982"/>
    <w:rsid w:val="0048326D"/>
    <w:rsid w:val="00483466"/>
    <w:rsid w:val="0048351C"/>
    <w:rsid w:val="00483825"/>
    <w:rsid w:val="00483923"/>
    <w:rsid w:val="00483A26"/>
    <w:rsid w:val="00483D0E"/>
    <w:rsid w:val="00483D89"/>
    <w:rsid w:val="0048400D"/>
    <w:rsid w:val="004843D0"/>
    <w:rsid w:val="004846BC"/>
    <w:rsid w:val="00484DE3"/>
    <w:rsid w:val="00484E3F"/>
    <w:rsid w:val="00484F15"/>
    <w:rsid w:val="00485029"/>
    <w:rsid w:val="00485967"/>
    <w:rsid w:val="00485AF5"/>
    <w:rsid w:val="00485BDD"/>
    <w:rsid w:val="0048602B"/>
    <w:rsid w:val="00486289"/>
    <w:rsid w:val="00487089"/>
    <w:rsid w:val="004873D5"/>
    <w:rsid w:val="004877B9"/>
    <w:rsid w:val="00487B31"/>
    <w:rsid w:val="00487B42"/>
    <w:rsid w:val="00487D63"/>
    <w:rsid w:val="00487DEB"/>
    <w:rsid w:val="004906D5"/>
    <w:rsid w:val="004907E3"/>
    <w:rsid w:val="00490A00"/>
    <w:rsid w:val="00490F39"/>
    <w:rsid w:val="00491205"/>
    <w:rsid w:val="00491C5D"/>
    <w:rsid w:val="00492039"/>
    <w:rsid w:val="00492533"/>
    <w:rsid w:val="004928E4"/>
    <w:rsid w:val="00492FFB"/>
    <w:rsid w:val="0049333B"/>
    <w:rsid w:val="0049341F"/>
    <w:rsid w:val="00493AB5"/>
    <w:rsid w:val="00493B4A"/>
    <w:rsid w:val="00493F9B"/>
    <w:rsid w:val="00494441"/>
    <w:rsid w:val="004953E1"/>
    <w:rsid w:val="00495E40"/>
    <w:rsid w:val="00495FED"/>
    <w:rsid w:val="004962AF"/>
    <w:rsid w:val="00496732"/>
    <w:rsid w:val="00496CA0"/>
    <w:rsid w:val="00496E54"/>
    <w:rsid w:val="0049706B"/>
    <w:rsid w:val="004970D4"/>
    <w:rsid w:val="004973F8"/>
    <w:rsid w:val="004978D9"/>
    <w:rsid w:val="004A09CF"/>
    <w:rsid w:val="004A1E9C"/>
    <w:rsid w:val="004A2BB1"/>
    <w:rsid w:val="004A2BF0"/>
    <w:rsid w:val="004A2F5F"/>
    <w:rsid w:val="004A2FCC"/>
    <w:rsid w:val="004A390E"/>
    <w:rsid w:val="004A3B25"/>
    <w:rsid w:val="004A3F37"/>
    <w:rsid w:val="004A5160"/>
    <w:rsid w:val="004A57DA"/>
    <w:rsid w:val="004A6003"/>
    <w:rsid w:val="004A6269"/>
    <w:rsid w:val="004A651F"/>
    <w:rsid w:val="004A6690"/>
    <w:rsid w:val="004A7022"/>
    <w:rsid w:val="004A76FE"/>
    <w:rsid w:val="004A7F00"/>
    <w:rsid w:val="004B00CA"/>
    <w:rsid w:val="004B0383"/>
    <w:rsid w:val="004B0527"/>
    <w:rsid w:val="004B0A5E"/>
    <w:rsid w:val="004B107E"/>
    <w:rsid w:val="004B11FA"/>
    <w:rsid w:val="004B1E29"/>
    <w:rsid w:val="004B2421"/>
    <w:rsid w:val="004B457F"/>
    <w:rsid w:val="004B477E"/>
    <w:rsid w:val="004B4932"/>
    <w:rsid w:val="004B4B04"/>
    <w:rsid w:val="004B55C0"/>
    <w:rsid w:val="004B5627"/>
    <w:rsid w:val="004B577E"/>
    <w:rsid w:val="004B5860"/>
    <w:rsid w:val="004B593C"/>
    <w:rsid w:val="004B5BB9"/>
    <w:rsid w:val="004B5DFD"/>
    <w:rsid w:val="004B7E56"/>
    <w:rsid w:val="004C14FC"/>
    <w:rsid w:val="004C2009"/>
    <w:rsid w:val="004C22B7"/>
    <w:rsid w:val="004C2528"/>
    <w:rsid w:val="004C2549"/>
    <w:rsid w:val="004C2A3B"/>
    <w:rsid w:val="004C2C96"/>
    <w:rsid w:val="004C3A35"/>
    <w:rsid w:val="004C3BB9"/>
    <w:rsid w:val="004C3C49"/>
    <w:rsid w:val="004C43EC"/>
    <w:rsid w:val="004C4923"/>
    <w:rsid w:val="004C57E8"/>
    <w:rsid w:val="004C5D84"/>
    <w:rsid w:val="004C62A6"/>
    <w:rsid w:val="004C6AFE"/>
    <w:rsid w:val="004C70A7"/>
    <w:rsid w:val="004C7A58"/>
    <w:rsid w:val="004D061F"/>
    <w:rsid w:val="004D0684"/>
    <w:rsid w:val="004D0BB2"/>
    <w:rsid w:val="004D17B8"/>
    <w:rsid w:val="004D1FC1"/>
    <w:rsid w:val="004D260B"/>
    <w:rsid w:val="004D26E5"/>
    <w:rsid w:val="004D3241"/>
    <w:rsid w:val="004D4451"/>
    <w:rsid w:val="004D576D"/>
    <w:rsid w:val="004D5F9B"/>
    <w:rsid w:val="004D65E4"/>
    <w:rsid w:val="004D67D4"/>
    <w:rsid w:val="004D7023"/>
    <w:rsid w:val="004D72FE"/>
    <w:rsid w:val="004E04E7"/>
    <w:rsid w:val="004E0591"/>
    <w:rsid w:val="004E0754"/>
    <w:rsid w:val="004E0A2F"/>
    <w:rsid w:val="004E0D5B"/>
    <w:rsid w:val="004E195E"/>
    <w:rsid w:val="004E1C74"/>
    <w:rsid w:val="004E1CF0"/>
    <w:rsid w:val="004E1DAA"/>
    <w:rsid w:val="004E1E29"/>
    <w:rsid w:val="004E1E94"/>
    <w:rsid w:val="004E1FBB"/>
    <w:rsid w:val="004E1FC9"/>
    <w:rsid w:val="004E2208"/>
    <w:rsid w:val="004E2E74"/>
    <w:rsid w:val="004E31DB"/>
    <w:rsid w:val="004E3452"/>
    <w:rsid w:val="004E361B"/>
    <w:rsid w:val="004E4515"/>
    <w:rsid w:val="004E4747"/>
    <w:rsid w:val="004E59BF"/>
    <w:rsid w:val="004E5D18"/>
    <w:rsid w:val="004E65F3"/>
    <w:rsid w:val="004E665C"/>
    <w:rsid w:val="004E66A9"/>
    <w:rsid w:val="004E6BC3"/>
    <w:rsid w:val="004E73CA"/>
    <w:rsid w:val="004E7D27"/>
    <w:rsid w:val="004F0515"/>
    <w:rsid w:val="004F1956"/>
    <w:rsid w:val="004F37A0"/>
    <w:rsid w:val="004F3F60"/>
    <w:rsid w:val="004F4051"/>
    <w:rsid w:val="004F4E6F"/>
    <w:rsid w:val="004F4F00"/>
    <w:rsid w:val="004F5B12"/>
    <w:rsid w:val="004F5D45"/>
    <w:rsid w:val="004F6642"/>
    <w:rsid w:val="004F7E59"/>
    <w:rsid w:val="0050142D"/>
    <w:rsid w:val="005016E9"/>
    <w:rsid w:val="00501FFB"/>
    <w:rsid w:val="00502037"/>
    <w:rsid w:val="00502DCD"/>
    <w:rsid w:val="00502E4F"/>
    <w:rsid w:val="00502FAD"/>
    <w:rsid w:val="00503092"/>
    <w:rsid w:val="00504267"/>
    <w:rsid w:val="005049B7"/>
    <w:rsid w:val="00504A55"/>
    <w:rsid w:val="00504CA9"/>
    <w:rsid w:val="00504D1C"/>
    <w:rsid w:val="005053CE"/>
    <w:rsid w:val="0050557B"/>
    <w:rsid w:val="005055B6"/>
    <w:rsid w:val="00505874"/>
    <w:rsid w:val="005059D8"/>
    <w:rsid w:val="00505EA0"/>
    <w:rsid w:val="0050682F"/>
    <w:rsid w:val="00506C00"/>
    <w:rsid w:val="00506DB0"/>
    <w:rsid w:val="005071D5"/>
    <w:rsid w:val="00507B86"/>
    <w:rsid w:val="005100BB"/>
    <w:rsid w:val="0051017D"/>
    <w:rsid w:val="005109EB"/>
    <w:rsid w:val="00510B8E"/>
    <w:rsid w:val="00510BE6"/>
    <w:rsid w:val="0051123E"/>
    <w:rsid w:val="0051134F"/>
    <w:rsid w:val="00511419"/>
    <w:rsid w:val="00511AD7"/>
    <w:rsid w:val="00511EE4"/>
    <w:rsid w:val="00512C19"/>
    <w:rsid w:val="005134F8"/>
    <w:rsid w:val="00514280"/>
    <w:rsid w:val="00514457"/>
    <w:rsid w:val="00514568"/>
    <w:rsid w:val="005150C4"/>
    <w:rsid w:val="00515420"/>
    <w:rsid w:val="00515543"/>
    <w:rsid w:val="0051586B"/>
    <w:rsid w:val="005162A5"/>
    <w:rsid w:val="00516723"/>
    <w:rsid w:val="005172C6"/>
    <w:rsid w:val="00517521"/>
    <w:rsid w:val="00517730"/>
    <w:rsid w:val="005179EA"/>
    <w:rsid w:val="005200D5"/>
    <w:rsid w:val="00520322"/>
    <w:rsid w:val="0052190A"/>
    <w:rsid w:val="00521B0A"/>
    <w:rsid w:val="005229A1"/>
    <w:rsid w:val="00522C0F"/>
    <w:rsid w:val="00524854"/>
    <w:rsid w:val="00525A47"/>
    <w:rsid w:val="00525FEC"/>
    <w:rsid w:val="0052601D"/>
    <w:rsid w:val="0052603C"/>
    <w:rsid w:val="005262A4"/>
    <w:rsid w:val="005266CC"/>
    <w:rsid w:val="005269A3"/>
    <w:rsid w:val="005275AB"/>
    <w:rsid w:val="00527B53"/>
    <w:rsid w:val="005305E0"/>
    <w:rsid w:val="00530772"/>
    <w:rsid w:val="00531232"/>
    <w:rsid w:val="00531451"/>
    <w:rsid w:val="00531A86"/>
    <w:rsid w:val="00531BF1"/>
    <w:rsid w:val="00533579"/>
    <w:rsid w:val="00533BF0"/>
    <w:rsid w:val="00533E49"/>
    <w:rsid w:val="005356B6"/>
    <w:rsid w:val="00536766"/>
    <w:rsid w:val="0053697F"/>
    <w:rsid w:val="00536998"/>
    <w:rsid w:val="00536A38"/>
    <w:rsid w:val="00536CAB"/>
    <w:rsid w:val="00537030"/>
    <w:rsid w:val="00537105"/>
    <w:rsid w:val="005371A4"/>
    <w:rsid w:val="005373F6"/>
    <w:rsid w:val="00537638"/>
    <w:rsid w:val="005377A5"/>
    <w:rsid w:val="00537801"/>
    <w:rsid w:val="005405CE"/>
    <w:rsid w:val="00540BE8"/>
    <w:rsid w:val="00541122"/>
    <w:rsid w:val="005414FF"/>
    <w:rsid w:val="005415EE"/>
    <w:rsid w:val="00541D37"/>
    <w:rsid w:val="005433C6"/>
    <w:rsid w:val="005434E4"/>
    <w:rsid w:val="0054467A"/>
    <w:rsid w:val="00545840"/>
    <w:rsid w:val="00545E5F"/>
    <w:rsid w:val="005463BF"/>
    <w:rsid w:val="00546834"/>
    <w:rsid w:val="00546FA1"/>
    <w:rsid w:val="0054733A"/>
    <w:rsid w:val="00547533"/>
    <w:rsid w:val="00547B33"/>
    <w:rsid w:val="0055096A"/>
    <w:rsid w:val="00550E29"/>
    <w:rsid w:val="00551233"/>
    <w:rsid w:val="00551645"/>
    <w:rsid w:val="005519FF"/>
    <w:rsid w:val="00551C2F"/>
    <w:rsid w:val="00551EB7"/>
    <w:rsid w:val="005525DC"/>
    <w:rsid w:val="00552723"/>
    <w:rsid w:val="00552935"/>
    <w:rsid w:val="00552AAA"/>
    <w:rsid w:val="00552BD8"/>
    <w:rsid w:val="005531B9"/>
    <w:rsid w:val="00553436"/>
    <w:rsid w:val="00553622"/>
    <w:rsid w:val="0055363E"/>
    <w:rsid w:val="005536FB"/>
    <w:rsid w:val="00553889"/>
    <w:rsid w:val="005543BE"/>
    <w:rsid w:val="0055470A"/>
    <w:rsid w:val="0055529A"/>
    <w:rsid w:val="00555820"/>
    <w:rsid w:val="005559E7"/>
    <w:rsid w:val="0055640A"/>
    <w:rsid w:val="005565E5"/>
    <w:rsid w:val="00556ED1"/>
    <w:rsid w:val="00557479"/>
    <w:rsid w:val="00557650"/>
    <w:rsid w:val="005577E4"/>
    <w:rsid w:val="00557E01"/>
    <w:rsid w:val="00560DD5"/>
    <w:rsid w:val="0056112F"/>
    <w:rsid w:val="0056150E"/>
    <w:rsid w:val="00561697"/>
    <w:rsid w:val="00562321"/>
    <w:rsid w:val="005628A6"/>
    <w:rsid w:val="00562904"/>
    <w:rsid w:val="005631DE"/>
    <w:rsid w:val="0056413B"/>
    <w:rsid w:val="00564ECE"/>
    <w:rsid w:val="005652A6"/>
    <w:rsid w:val="00565C37"/>
    <w:rsid w:val="00565E02"/>
    <w:rsid w:val="0056614D"/>
    <w:rsid w:val="00566796"/>
    <w:rsid w:val="00567189"/>
    <w:rsid w:val="00567E67"/>
    <w:rsid w:val="0057013D"/>
    <w:rsid w:val="0057113A"/>
    <w:rsid w:val="00572350"/>
    <w:rsid w:val="00572E07"/>
    <w:rsid w:val="00572E62"/>
    <w:rsid w:val="0057325C"/>
    <w:rsid w:val="0057338B"/>
    <w:rsid w:val="0057383E"/>
    <w:rsid w:val="00573B0C"/>
    <w:rsid w:val="005740A8"/>
    <w:rsid w:val="005748A5"/>
    <w:rsid w:val="00575B41"/>
    <w:rsid w:val="00575EB8"/>
    <w:rsid w:val="00576554"/>
    <w:rsid w:val="00577113"/>
    <w:rsid w:val="00577935"/>
    <w:rsid w:val="005779B3"/>
    <w:rsid w:val="00580AA7"/>
    <w:rsid w:val="00580AC3"/>
    <w:rsid w:val="00582E42"/>
    <w:rsid w:val="005831AB"/>
    <w:rsid w:val="00583620"/>
    <w:rsid w:val="00583739"/>
    <w:rsid w:val="00583A36"/>
    <w:rsid w:val="00583E21"/>
    <w:rsid w:val="005845FC"/>
    <w:rsid w:val="005853C5"/>
    <w:rsid w:val="00585668"/>
    <w:rsid w:val="00585929"/>
    <w:rsid w:val="00585D27"/>
    <w:rsid w:val="00586477"/>
    <w:rsid w:val="005868A7"/>
    <w:rsid w:val="00586DF2"/>
    <w:rsid w:val="00587196"/>
    <w:rsid w:val="00587946"/>
    <w:rsid w:val="00587A26"/>
    <w:rsid w:val="00587B97"/>
    <w:rsid w:val="00587D00"/>
    <w:rsid w:val="005903D9"/>
    <w:rsid w:val="00590431"/>
    <w:rsid w:val="00590C78"/>
    <w:rsid w:val="00591024"/>
    <w:rsid w:val="005911A5"/>
    <w:rsid w:val="00591525"/>
    <w:rsid w:val="00591707"/>
    <w:rsid w:val="00591831"/>
    <w:rsid w:val="0059189F"/>
    <w:rsid w:val="00592270"/>
    <w:rsid w:val="005924FB"/>
    <w:rsid w:val="00592513"/>
    <w:rsid w:val="005936E2"/>
    <w:rsid w:val="00593AC0"/>
    <w:rsid w:val="00594BCF"/>
    <w:rsid w:val="00594EA9"/>
    <w:rsid w:val="00595DDA"/>
    <w:rsid w:val="00595F2D"/>
    <w:rsid w:val="0059654E"/>
    <w:rsid w:val="00596D51"/>
    <w:rsid w:val="00596F78"/>
    <w:rsid w:val="00597AB3"/>
    <w:rsid w:val="00597E2C"/>
    <w:rsid w:val="005A03A5"/>
    <w:rsid w:val="005A17EC"/>
    <w:rsid w:val="005A3E62"/>
    <w:rsid w:val="005A3E9A"/>
    <w:rsid w:val="005A3F39"/>
    <w:rsid w:val="005A457F"/>
    <w:rsid w:val="005A4CC7"/>
    <w:rsid w:val="005A527A"/>
    <w:rsid w:val="005A5592"/>
    <w:rsid w:val="005A6041"/>
    <w:rsid w:val="005A6B16"/>
    <w:rsid w:val="005A6CE0"/>
    <w:rsid w:val="005A6D06"/>
    <w:rsid w:val="005A74D2"/>
    <w:rsid w:val="005A753D"/>
    <w:rsid w:val="005A7D33"/>
    <w:rsid w:val="005A7D84"/>
    <w:rsid w:val="005B07FC"/>
    <w:rsid w:val="005B0E66"/>
    <w:rsid w:val="005B0F6E"/>
    <w:rsid w:val="005B1B03"/>
    <w:rsid w:val="005B1D41"/>
    <w:rsid w:val="005B2717"/>
    <w:rsid w:val="005B2A37"/>
    <w:rsid w:val="005B3012"/>
    <w:rsid w:val="005B33B4"/>
    <w:rsid w:val="005B348A"/>
    <w:rsid w:val="005B37ED"/>
    <w:rsid w:val="005B3B2A"/>
    <w:rsid w:val="005B3B7E"/>
    <w:rsid w:val="005B3F21"/>
    <w:rsid w:val="005B3F47"/>
    <w:rsid w:val="005B5095"/>
    <w:rsid w:val="005B5D0E"/>
    <w:rsid w:val="005B5E93"/>
    <w:rsid w:val="005B64F6"/>
    <w:rsid w:val="005B6B30"/>
    <w:rsid w:val="005B7167"/>
    <w:rsid w:val="005B7304"/>
    <w:rsid w:val="005B73C5"/>
    <w:rsid w:val="005C06F3"/>
    <w:rsid w:val="005C08C8"/>
    <w:rsid w:val="005C0914"/>
    <w:rsid w:val="005C15C6"/>
    <w:rsid w:val="005C23CD"/>
    <w:rsid w:val="005C242F"/>
    <w:rsid w:val="005C24A5"/>
    <w:rsid w:val="005C24CE"/>
    <w:rsid w:val="005C280B"/>
    <w:rsid w:val="005C32BF"/>
    <w:rsid w:val="005C39C2"/>
    <w:rsid w:val="005C40B8"/>
    <w:rsid w:val="005C48BA"/>
    <w:rsid w:val="005C4C7B"/>
    <w:rsid w:val="005C4E9F"/>
    <w:rsid w:val="005C541A"/>
    <w:rsid w:val="005C573D"/>
    <w:rsid w:val="005C580B"/>
    <w:rsid w:val="005C6A5C"/>
    <w:rsid w:val="005C7C97"/>
    <w:rsid w:val="005D1B35"/>
    <w:rsid w:val="005D1FCC"/>
    <w:rsid w:val="005D2E89"/>
    <w:rsid w:val="005D393A"/>
    <w:rsid w:val="005D4006"/>
    <w:rsid w:val="005D455B"/>
    <w:rsid w:val="005D46B7"/>
    <w:rsid w:val="005D4FBE"/>
    <w:rsid w:val="005D577E"/>
    <w:rsid w:val="005D5852"/>
    <w:rsid w:val="005D5EA4"/>
    <w:rsid w:val="005D657B"/>
    <w:rsid w:val="005D6CD3"/>
    <w:rsid w:val="005D6D00"/>
    <w:rsid w:val="005D6D3E"/>
    <w:rsid w:val="005D720D"/>
    <w:rsid w:val="005D731F"/>
    <w:rsid w:val="005D7B74"/>
    <w:rsid w:val="005D7D42"/>
    <w:rsid w:val="005E0617"/>
    <w:rsid w:val="005E0920"/>
    <w:rsid w:val="005E1139"/>
    <w:rsid w:val="005E1202"/>
    <w:rsid w:val="005E1C90"/>
    <w:rsid w:val="005E1CE9"/>
    <w:rsid w:val="005E33FD"/>
    <w:rsid w:val="005E39FB"/>
    <w:rsid w:val="005E3AAB"/>
    <w:rsid w:val="005E3B0A"/>
    <w:rsid w:val="005E3E49"/>
    <w:rsid w:val="005E4254"/>
    <w:rsid w:val="005E4D0F"/>
    <w:rsid w:val="005E538E"/>
    <w:rsid w:val="005E56FC"/>
    <w:rsid w:val="005E6A53"/>
    <w:rsid w:val="005E7A90"/>
    <w:rsid w:val="005E7F5C"/>
    <w:rsid w:val="005F0373"/>
    <w:rsid w:val="005F1027"/>
    <w:rsid w:val="005F2099"/>
    <w:rsid w:val="005F2154"/>
    <w:rsid w:val="005F229F"/>
    <w:rsid w:val="005F2318"/>
    <w:rsid w:val="005F2C6F"/>
    <w:rsid w:val="005F3367"/>
    <w:rsid w:val="005F3475"/>
    <w:rsid w:val="005F4431"/>
    <w:rsid w:val="005F5710"/>
    <w:rsid w:val="005F5DB5"/>
    <w:rsid w:val="005F63B8"/>
    <w:rsid w:val="005F67A3"/>
    <w:rsid w:val="005F67BD"/>
    <w:rsid w:val="005F6E55"/>
    <w:rsid w:val="005F784E"/>
    <w:rsid w:val="005F7DA7"/>
    <w:rsid w:val="006023A2"/>
    <w:rsid w:val="00602B4F"/>
    <w:rsid w:val="00603132"/>
    <w:rsid w:val="0060338E"/>
    <w:rsid w:val="0060420F"/>
    <w:rsid w:val="006047D9"/>
    <w:rsid w:val="00605550"/>
    <w:rsid w:val="006056BB"/>
    <w:rsid w:val="00605BDE"/>
    <w:rsid w:val="00607742"/>
    <w:rsid w:val="006101D6"/>
    <w:rsid w:val="006103BF"/>
    <w:rsid w:val="0061054E"/>
    <w:rsid w:val="00610618"/>
    <w:rsid w:val="00610769"/>
    <w:rsid w:val="006110BE"/>
    <w:rsid w:val="00611CD7"/>
    <w:rsid w:val="00611F86"/>
    <w:rsid w:val="00611F97"/>
    <w:rsid w:val="00613474"/>
    <w:rsid w:val="0061361C"/>
    <w:rsid w:val="00614725"/>
    <w:rsid w:val="0061475A"/>
    <w:rsid w:val="00614D56"/>
    <w:rsid w:val="00615088"/>
    <w:rsid w:val="00615A49"/>
    <w:rsid w:val="00615FF3"/>
    <w:rsid w:val="00617EF9"/>
    <w:rsid w:val="00620811"/>
    <w:rsid w:val="0062092B"/>
    <w:rsid w:val="00622146"/>
    <w:rsid w:val="006223A7"/>
    <w:rsid w:val="00622841"/>
    <w:rsid w:val="00622C60"/>
    <w:rsid w:val="00622F32"/>
    <w:rsid w:val="00623417"/>
    <w:rsid w:val="00623629"/>
    <w:rsid w:val="006241C1"/>
    <w:rsid w:val="00624604"/>
    <w:rsid w:val="0062483C"/>
    <w:rsid w:val="00624942"/>
    <w:rsid w:val="00625113"/>
    <w:rsid w:val="0062607C"/>
    <w:rsid w:val="00626418"/>
    <w:rsid w:val="00626C53"/>
    <w:rsid w:val="00626EA0"/>
    <w:rsid w:val="0062769B"/>
    <w:rsid w:val="006310F8"/>
    <w:rsid w:val="006316A8"/>
    <w:rsid w:val="00631F3F"/>
    <w:rsid w:val="00632EB4"/>
    <w:rsid w:val="00633574"/>
    <w:rsid w:val="0063367F"/>
    <w:rsid w:val="00633B60"/>
    <w:rsid w:val="00633D99"/>
    <w:rsid w:val="006347B4"/>
    <w:rsid w:val="00634813"/>
    <w:rsid w:val="00634835"/>
    <w:rsid w:val="0063546E"/>
    <w:rsid w:val="00635EE4"/>
    <w:rsid w:val="00635FCF"/>
    <w:rsid w:val="00636AC8"/>
    <w:rsid w:val="00637204"/>
    <w:rsid w:val="00637380"/>
    <w:rsid w:val="006373F6"/>
    <w:rsid w:val="00637E9F"/>
    <w:rsid w:val="00637F29"/>
    <w:rsid w:val="00640355"/>
    <w:rsid w:val="006403FA"/>
    <w:rsid w:val="0064099C"/>
    <w:rsid w:val="00640A7D"/>
    <w:rsid w:val="00640F8F"/>
    <w:rsid w:val="00641103"/>
    <w:rsid w:val="0064114F"/>
    <w:rsid w:val="00641178"/>
    <w:rsid w:val="006416DC"/>
    <w:rsid w:val="006419AE"/>
    <w:rsid w:val="00641A16"/>
    <w:rsid w:val="00641ED5"/>
    <w:rsid w:val="00642B42"/>
    <w:rsid w:val="00642B89"/>
    <w:rsid w:val="006434C1"/>
    <w:rsid w:val="00644D66"/>
    <w:rsid w:val="00644EB9"/>
    <w:rsid w:val="0064539F"/>
    <w:rsid w:val="006453F3"/>
    <w:rsid w:val="00646527"/>
    <w:rsid w:val="0064655C"/>
    <w:rsid w:val="0064689D"/>
    <w:rsid w:val="00646B5A"/>
    <w:rsid w:val="00646B6C"/>
    <w:rsid w:val="00650C1F"/>
    <w:rsid w:val="00650EAE"/>
    <w:rsid w:val="00651016"/>
    <w:rsid w:val="0065117C"/>
    <w:rsid w:val="006519BA"/>
    <w:rsid w:val="00651F6A"/>
    <w:rsid w:val="00653CF4"/>
    <w:rsid w:val="00653DA9"/>
    <w:rsid w:val="006546D5"/>
    <w:rsid w:val="00655232"/>
    <w:rsid w:val="00656033"/>
    <w:rsid w:val="00656255"/>
    <w:rsid w:val="00656638"/>
    <w:rsid w:val="00656AF3"/>
    <w:rsid w:val="00656CF3"/>
    <w:rsid w:val="00656D06"/>
    <w:rsid w:val="00656F7B"/>
    <w:rsid w:val="00657393"/>
    <w:rsid w:val="00657960"/>
    <w:rsid w:val="00657AE2"/>
    <w:rsid w:val="00657AE3"/>
    <w:rsid w:val="00657C7A"/>
    <w:rsid w:val="00660704"/>
    <w:rsid w:val="00660D15"/>
    <w:rsid w:val="00661427"/>
    <w:rsid w:val="00661AED"/>
    <w:rsid w:val="0066428B"/>
    <w:rsid w:val="00664313"/>
    <w:rsid w:val="00664567"/>
    <w:rsid w:val="006651B9"/>
    <w:rsid w:val="00665863"/>
    <w:rsid w:val="00665C07"/>
    <w:rsid w:val="00665FA9"/>
    <w:rsid w:val="006667BA"/>
    <w:rsid w:val="0066709C"/>
    <w:rsid w:val="00667288"/>
    <w:rsid w:val="006673F3"/>
    <w:rsid w:val="00667DE6"/>
    <w:rsid w:val="00667F13"/>
    <w:rsid w:val="0067004E"/>
    <w:rsid w:val="00670521"/>
    <w:rsid w:val="006708C5"/>
    <w:rsid w:val="00670A9C"/>
    <w:rsid w:val="0067114D"/>
    <w:rsid w:val="00671F82"/>
    <w:rsid w:val="00672F73"/>
    <w:rsid w:val="00673997"/>
    <w:rsid w:val="00673CF0"/>
    <w:rsid w:val="00673D16"/>
    <w:rsid w:val="00674D96"/>
    <w:rsid w:val="006751FB"/>
    <w:rsid w:val="006769E2"/>
    <w:rsid w:val="00676A3B"/>
    <w:rsid w:val="00677734"/>
    <w:rsid w:val="006807C8"/>
    <w:rsid w:val="00680AED"/>
    <w:rsid w:val="00681277"/>
    <w:rsid w:val="006812D0"/>
    <w:rsid w:val="00681687"/>
    <w:rsid w:val="00682C01"/>
    <w:rsid w:val="00683805"/>
    <w:rsid w:val="0068380D"/>
    <w:rsid w:val="00683DD5"/>
    <w:rsid w:val="00683DFB"/>
    <w:rsid w:val="00683F67"/>
    <w:rsid w:val="00684335"/>
    <w:rsid w:val="00685365"/>
    <w:rsid w:val="00686B4A"/>
    <w:rsid w:val="00686F5F"/>
    <w:rsid w:val="00687A2B"/>
    <w:rsid w:val="00687A3E"/>
    <w:rsid w:val="00690122"/>
    <w:rsid w:val="00690930"/>
    <w:rsid w:val="00691086"/>
    <w:rsid w:val="00691322"/>
    <w:rsid w:val="00691CA8"/>
    <w:rsid w:val="006920B2"/>
    <w:rsid w:val="0069248B"/>
    <w:rsid w:val="00692492"/>
    <w:rsid w:val="00692905"/>
    <w:rsid w:val="006931B6"/>
    <w:rsid w:val="00693489"/>
    <w:rsid w:val="006936F0"/>
    <w:rsid w:val="00693D2E"/>
    <w:rsid w:val="00693F32"/>
    <w:rsid w:val="0069438C"/>
    <w:rsid w:val="00694854"/>
    <w:rsid w:val="00694A3D"/>
    <w:rsid w:val="00694CC9"/>
    <w:rsid w:val="00695BA9"/>
    <w:rsid w:val="0069601C"/>
    <w:rsid w:val="006A04F8"/>
    <w:rsid w:val="006A0CEE"/>
    <w:rsid w:val="006A104D"/>
    <w:rsid w:val="006A1051"/>
    <w:rsid w:val="006A255F"/>
    <w:rsid w:val="006A4628"/>
    <w:rsid w:val="006A57F0"/>
    <w:rsid w:val="006A5859"/>
    <w:rsid w:val="006A69A9"/>
    <w:rsid w:val="006A7D7A"/>
    <w:rsid w:val="006B01A7"/>
    <w:rsid w:val="006B066D"/>
    <w:rsid w:val="006B081A"/>
    <w:rsid w:val="006B1597"/>
    <w:rsid w:val="006B1685"/>
    <w:rsid w:val="006B1DCD"/>
    <w:rsid w:val="006B1FF3"/>
    <w:rsid w:val="006B2A79"/>
    <w:rsid w:val="006B3F64"/>
    <w:rsid w:val="006B4B74"/>
    <w:rsid w:val="006B4EBA"/>
    <w:rsid w:val="006B4FFF"/>
    <w:rsid w:val="006B5024"/>
    <w:rsid w:val="006B52CB"/>
    <w:rsid w:val="006B6373"/>
    <w:rsid w:val="006B6429"/>
    <w:rsid w:val="006B667E"/>
    <w:rsid w:val="006B6699"/>
    <w:rsid w:val="006B70B5"/>
    <w:rsid w:val="006B7584"/>
    <w:rsid w:val="006B77DB"/>
    <w:rsid w:val="006B78B5"/>
    <w:rsid w:val="006B7A8B"/>
    <w:rsid w:val="006B7B1D"/>
    <w:rsid w:val="006B7D9B"/>
    <w:rsid w:val="006C1DF9"/>
    <w:rsid w:val="006C1EE6"/>
    <w:rsid w:val="006C25EF"/>
    <w:rsid w:val="006C2BAB"/>
    <w:rsid w:val="006C3DC8"/>
    <w:rsid w:val="006C4770"/>
    <w:rsid w:val="006C4A8E"/>
    <w:rsid w:val="006C4BFF"/>
    <w:rsid w:val="006C5023"/>
    <w:rsid w:val="006C50A4"/>
    <w:rsid w:val="006C5879"/>
    <w:rsid w:val="006C7447"/>
    <w:rsid w:val="006C7530"/>
    <w:rsid w:val="006C789D"/>
    <w:rsid w:val="006C7D0A"/>
    <w:rsid w:val="006C7DBE"/>
    <w:rsid w:val="006D01A5"/>
    <w:rsid w:val="006D0592"/>
    <w:rsid w:val="006D0B42"/>
    <w:rsid w:val="006D0B76"/>
    <w:rsid w:val="006D0FD2"/>
    <w:rsid w:val="006D1130"/>
    <w:rsid w:val="006D1138"/>
    <w:rsid w:val="006D20AC"/>
    <w:rsid w:val="006D2683"/>
    <w:rsid w:val="006D2982"/>
    <w:rsid w:val="006D306D"/>
    <w:rsid w:val="006D3F82"/>
    <w:rsid w:val="006D3FC7"/>
    <w:rsid w:val="006D42F1"/>
    <w:rsid w:val="006D46CC"/>
    <w:rsid w:val="006D5392"/>
    <w:rsid w:val="006D5744"/>
    <w:rsid w:val="006D6253"/>
    <w:rsid w:val="006D7AF4"/>
    <w:rsid w:val="006E0847"/>
    <w:rsid w:val="006E087B"/>
    <w:rsid w:val="006E08E2"/>
    <w:rsid w:val="006E0AB4"/>
    <w:rsid w:val="006E105B"/>
    <w:rsid w:val="006E1084"/>
    <w:rsid w:val="006E1261"/>
    <w:rsid w:val="006E15CB"/>
    <w:rsid w:val="006E1751"/>
    <w:rsid w:val="006E186F"/>
    <w:rsid w:val="006E2040"/>
    <w:rsid w:val="006E27ED"/>
    <w:rsid w:val="006E28F9"/>
    <w:rsid w:val="006E2B5A"/>
    <w:rsid w:val="006E344C"/>
    <w:rsid w:val="006E34A3"/>
    <w:rsid w:val="006E3545"/>
    <w:rsid w:val="006E484E"/>
    <w:rsid w:val="006E4903"/>
    <w:rsid w:val="006E4A3D"/>
    <w:rsid w:val="006E518E"/>
    <w:rsid w:val="006E5AF1"/>
    <w:rsid w:val="006E6DD7"/>
    <w:rsid w:val="006E760B"/>
    <w:rsid w:val="006E770E"/>
    <w:rsid w:val="006F03CB"/>
    <w:rsid w:val="006F180B"/>
    <w:rsid w:val="006F1A66"/>
    <w:rsid w:val="006F1E3D"/>
    <w:rsid w:val="006F224C"/>
    <w:rsid w:val="006F23BE"/>
    <w:rsid w:val="006F45EB"/>
    <w:rsid w:val="006F47D7"/>
    <w:rsid w:val="006F4AE3"/>
    <w:rsid w:val="006F54F5"/>
    <w:rsid w:val="006F5FA4"/>
    <w:rsid w:val="006F64ED"/>
    <w:rsid w:val="006F6D96"/>
    <w:rsid w:val="006F75EE"/>
    <w:rsid w:val="006F78D5"/>
    <w:rsid w:val="006F793A"/>
    <w:rsid w:val="0070012F"/>
    <w:rsid w:val="00700171"/>
    <w:rsid w:val="0070081A"/>
    <w:rsid w:val="00700BC1"/>
    <w:rsid w:val="00701B4E"/>
    <w:rsid w:val="00701FD7"/>
    <w:rsid w:val="007020CF"/>
    <w:rsid w:val="007025DF"/>
    <w:rsid w:val="0070304D"/>
    <w:rsid w:val="00703A9D"/>
    <w:rsid w:val="007050B7"/>
    <w:rsid w:val="00705354"/>
    <w:rsid w:val="007053FB"/>
    <w:rsid w:val="00705F48"/>
    <w:rsid w:val="0070607D"/>
    <w:rsid w:val="007060D0"/>
    <w:rsid w:val="0070652D"/>
    <w:rsid w:val="0070691A"/>
    <w:rsid w:val="007074B1"/>
    <w:rsid w:val="00707F30"/>
    <w:rsid w:val="00710211"/>
    <w:rsid w:val="00710C45"/>
    <w:rsid w:val="00710FA2"/>
    <w:rsid w:val="00711FAC"/>
    <w:rsid w:val="00712485"/>
    <w:rsid w:val="00712682"/>
    <w:rsid w:val="0071285E"/>
    <w:rsid w:val="007129C5"/>
    <w:rsid w:val="00712A0E"/>
    <w:rsid w:val="00712C02"/>
    <w:rsid w:val="007130ED"/>
    <w:rsid w:val="007134D0"/>
    <w:rsid w:val="00713796"/>
    <w:rsid w:val="007140D5"/>
    <w:rsid w:val="0071483A"/>
    <w:rsid w:val="0071489A"/>
    <w:rsid w:val="0071497D"/>
    <w:rsid w:val="00715360"/>
    <w:rsid w:val="00715482"/>
    <w:rsid w:val="00715832"/>
    <w:rsid w:val="00716BE5"/>
    <w:rsid w:val="00717134"/>
    <w:rsid w:val="007171D4"/>
    <w:rsid w:val="007175A5"/>
    <w:rsid w:val="007178AD"/>
    <w:rsid w:val="00717A0C"/>
    <w:rsid w:val="0072035A"/>
    <w:rsid w:val="00720B12"/>
    <w:rsid w:val="00721437"/>
    <w:rsid w:val="00721557"/>
    <w:rsid w:val="007215AB"/>
    <w:rsid w:val="007217CE"/>
    <w:rsid w:val="00721F2C"/>
    <w:rsid w:val="00722E35"/>
    <w:rsid w:val="00723486"/>
    <w:rsid w:val="007241BB"/>
    <w:rsid w:val="007248BD"/>
    <w:rsid w:val="00724E7A"/>
    <w:rsid w:val="007256F9"/>
    <w:rsid w:val="00725933"/>
    <w:rsid w:val="007266CE"/>
    <w:rsid w:val="00726C6F"/>
    <w:rsid w:val="00726CDC"/>
    <w:rsid w:val="0072789F"/>
    <w:rsid w:val="00727CB9"/>
    <w:rsid w:val="00727F53"/>
    <w:rsid w:val="00730505"/>
    <w:rsid w:val="007306B8"/>
    <w:rsid w:val="00730768"/>
    <w:rsid w:val="00730A14"/>
    <w:rsid w:val="00731205"/>
    <w:rsid w:val="0073133C"/>
    <w:rsid w:val="007313E7"/>
    <w:rsid w:val="007315B9"/>
    <w:rsid w:val="00731755"/>
    <w:rsid w:val="007317BE"/>
    <w:rsid w:val="0073216F"/>
    <w:rsid w:val="007322D3"/>
    <w:rsid w:val="00732F68"/>
    <w:rsid w:val="007334ED"/>
    <w:rsid w:val="00733E82"/>
    <w:rsid w:val="007344E7"/>
    <w:rsid w:val="00734921"/>
    <w:rsid w:val="00734C75"/>
    <w:rsid w:val="00735192"/>
    <w:rsid w:val="00735490"/>
    <w:rsid w:val="0073755F"/>
    <w:rsid w:val="00737B4B"/>
    <w:rsid w:val="00737BD1"/>
    <w:rsid w:val="007401D5"/>
    <w:rsid w:val="00740855"/>
    <w:rsid w:val="00742880"/>
    <w:rsid w:val="00742D48"/>
    <w:rsid w:val="00742E8F"/>
    <w:rsid w:val="00743491"/>
    <w:rsid w:val="007439EE"/>
    <w:rsid w:val="00743C98"/>
    <w:rsid w:val="00744657"/>
    <w:rsid w:val="00744792"/>
    <w:rsid w:val="00744D5C"/>
    <w:rsid w:val="00744D72"/>
    <w:rsid w:val="00744F36"/>
    <w:rsid w:val="00745221"/>
    <w:rsid w:val="007452C2"/>
    <w:rsid w:val="0074708E"/>
    <w:rsid w:val="00747378"/>
    <w:rsid w:val="007477F0"/>
    <w:rsid w:val="0075110A"/>
    <w:rsid w:val="007516C5"/>
    <w:rsid w:val="0075198D"/>
    <w:rsid w:val="00752E0A"/>
    <w:rsid w:val="007539A0"/>
    <w:rsid w:val="0075417D"/>
    <w:rsid w:val="00754E29"/>
    <w:rsid w:val="00755B28"/>
    <w:rsid w:val="007563E6"/>
    <w:rsid w:val="0075649C"/>
    <w:rsid w:val="00756699"/>
    <w:rsid w:val="00756A46"/>
    <w:rsid w:val="007570B2"/>
    <w:rsid w:val="00757154"/>
    <w:rsid w:val="0075750D"/>
    <w:rsid w:val="00757A74"/>
    <w:rsid w:val="00757F8D"/>
    <w:rsid w:val="00761978"/>
    <w:rsid w:val="00762B4B"/>
    <w:rsid w:val="0076335E"/>
    <w:rsid w:val="00763588"/>
    <w:rsid w:val="00763965"/>
    <w:rsid w:val="007646F8"/>
    <w:rsid w:val="00764730"/>
    <w:rsid w:val="00764E37"/>
    <w:rsid w:val="0076513C"/>
    <w:rsid w:val="0076678B"/>
    <w:rsid w:val="007667B2"/>
    <w:rsid w:val="00766E76"/>
    <w:rsid w:val="00767060"/>
    <w:rsid w:val="007700D5"/>
    <w:rsid w:val="007704F2"/>
    <w:rsid w:val="007709ED"/>
    <w:rsid w:val="00770D46"/>
    <w:rsid w:val="0077106A"/>
    <w:rsid w:val="00771914"/>
    <w:rsid w:val="007720DD"/>
    <w:rsid w:val="007721DC"/>
    <w:rsid w:val="00772229"/>
    <w:rsid w:val="00773609"/>
    <w:rsid w:val="007736B7"/>
    <w:rsid w:val="00774533"/>
    <w:rsid w:val="00774628"/>
    <w:rsid w:val="0077544C"/>
    <w:rsid w:val="007755B1"/>
    <w:rsid w:val="00775CF9"/>
    <w:rsid w:val="0077659C"/>
    <w:rsid w:val="0077692D"/>
    <w:rsid w:val="00777420"/>
    <w:rsid w:val="007774C0"/>
    <w:rsid w:val="007819C1"/>
    <w:rsid w:val="00781DD2"/>
    <w:rsid w:val="00781E16"/>
    <w:rsid w:val="00782CBB"/>
    <w:rsid w:val="00783520"/>
    <w:rsid w:val="00783974"/>
    <w:rsid w:val="007841EA"/>
    <w:rsid w:val="007844AB"/>
    <w:rsid w:val="0078507B"/>
    <w:rsid w:val="00785370"/>
    <w:rsid w:val="00785378"/>
    <w:rsid w:val="00785B23"/>
    <w:rsid w:val="007860CA"/>
    <w:rsid w:val="007866EB"/>
    <w:rsid w:val="00786ADA"/>
    <w:rsid w:val="007873CE"/>
    <w:rsid w:val="0079029D"/>
    <w:rsid w:val="00790648"/>
    <w:rsid w:val="0079097E"/>
    <w:rsid w:val="00790F7D"/>
    <w:rsid w:val="0079114D"/>
    <w:rsid w:val="007911F3"/>
    <w:rsid w:val="0079125F"/>
    <w:rsid w:val="007913C9"/>
    <w:rsid w:val="00791645"/>
    <w:rsid w:val="00791813"/>
    <w:rsid w:val="00791F72"/>
    <w:rsid w:val="00792185"/>
    <w:rsid w:val="00792E30"/>
    <w:rsid w:val="0079363B"/>
    <w:rsid w:val="007939FF"/>
    <w:rsid w:val="0079473A"/>
    <w:rsid w:val="00794F0A"/>
    <w:rsid w:val="0079507A"/>
    <w:rsid w:val="00795239"/>
    <w:rsid w:val="00795DE5"/>
    <w:rsid w:val="00796A4F"/>
    <w:rsid w:val="00796C10"/>
    <w:rsid w:val="00797AF1"/>
    <w:rsid w:val="007A023D"/>
    <w:rsid w:val="007A0CC1"/>
    <w:rsid w:val="007A1415"/>
    <w:rsid w:val="007A16EC"/>
    <w:rsid w:val="007A1817"/>
    <w:rsid w:val="007A1890"/>
    <w:rsid w:val="007A18DE"/>
    <w:rsid w:val="007A2A7B"/>
    <w:rsid w:val="007A2CEB"/>
    <w:rsid w:val="007A3619"/>
    <w:rsid w:val="007A56D8"/>
    <w:rsid w:val="007A5CA8"/>
    <w:rsid w:val="007A5DAE"/>
    <w:rsid w:val="007A5DEB"/>
    <w:rsid w:val="007A61F1"/>
    <w:rsid w:val="007A6467"/>
    <w:rsid w:val="007A708B"/>
    <w:rsid w:val="007A74B7"/>
    <w:rsid w:val="007B02C5"/>
    <w:rsid w:val="007B1235"/>
    <w:rsid w:val="007B139A"/>
    <w:rsid w:val="007B1955"/>
    <w:rsid w:val="007B225E"/>
    <w:rsid w:val="007B3202"/>
    <w:rsid w:val="007B36F1"/>
    <w:rsid w:val="007B3BF4"/>
    <w:rsid w:val="007B4054"/>
    <w:rsid w:val="007B500B"/>
    <w:rsid w:val="007B51EC"/>
    <w:rsid w:val="007B590C"/>
    <w:rsid w:val="007B5991"/>
    <w:rsid w:val="007B677A"/>
    <w:rsid w:val="007B6E49"/>
    <w:rsid w:val="007B74D1"/>
    <w:rsid w:val="007B785C"/>
    <w:rsid w:val="007B7FB0"/>
    <w:rsid w:val="007C0357"/>
    <w:rsid w:val="007C06DE"/>
    <w:rsid w:val="007C1408"/>
    <w:rsid w:val="007C17A4"/>
    <w:rsid w:val="007C17FD"/>
    <w:rsid w:val="007C1C9E"/>
    <w:rsid w:val="007C28D4"/>
    <w:rsid w:val="007C34BC"/>
    <w:rsid w:val="007C3E10"/>
    <w:rsid w:val="007C417F"/>
    <w:rsid w:val="007C41B4"/>
    <w:rsid w:val="007C4AC1"/>
    <w:rsid w:val="007C4E5B"/>
    <w:rsid w:val="007C5040"/>
    <w:rsid w:val="007C5427"/>
    <w:rsid w:val="007C54F3"/>
    <w:rsid w:val="007C5BEA"/>
    <w:rsid w:val="007C5C09"/>
    <w:rsid w:val="007C5DD7"/>
    <w:rsid w:val="007C5E2F"/>
    <w:rsid w:val="007C6AAD"/>
    <w:rsid w:val="007C785A"/>
    <w:rsid w:val="007D1C30"/>
    <w:rsid w:val="007D2772"/>
    <w:rsid w:val="007D2D4E"/>
    <w:rsid w:val="007D2E4E"/>
    <w:rsid w:val="007D2EB1"/>
    <w:rsid w:val="007D300F"/>
    <w:rsid w:val="007D355C"/>
    <w:rsid w:val="007D3736"/>
    <w:rsid w:val="007D37B7"/>
    <w:rsid w:val="007D3F47"/>
    <w:rsid w:val="007D4110"/>
    <w:rsid w:val="007D44E2"/>
    <w:rsid w:val="007D4546"/>
    <w:rsid w:val="007D4DDB"/>
    <w:rsid w:val="007D5156"/>
    <w:rsid w:val="007D63A2"/>
    <w:rsid w:val="007D6E3C"/>
    <w:rsid w:val="007D7C9B"/>
    <w:rsid w:val="007D7D20"/>
    <w:rsid w:val="007E010C"/>
    <w:rsid w:val="007E013F"/>
    <w:rsid w:val="007E0B39"/>
    <w:rsid w:val="007E0ED3"/>
    <w:rsid w:val="007E1614"/>
    <w:rsid w:val="007E1D29"/>
    <w:rsid w:val="007E3854"/>
    <w:rsid w:val="007E3A74"/>
    <w:rsid w:val="007E5E43"/>
    <w:rsid w:val="007E5F6D"/>
    <w:rsid w:val="007E6444"/>
    <w:rsid w:val="007E720B"/>
    <w:rsid w:val="007E7C41"/>
    <w:rsid w:val="007F0721"/>
    <w:rsid w:val="007F082C"/>
    <w:rsid w:val="007F0ABE"/>
    <w:rsid w:val="007F0B8D"/>
    <w:rsid w:val="007F0CD8"/>
    <w:rsid w:val="007F1021"/>
    <w:rsid w:val="007F1833"/>
    <w:rsid w:val="007F19B1"/>
    <w:rsid w:val="007F1EBE"/>
    <w:rsid w:val="007F217B"/>
    <w:rsid w:val="007F2438"/>
    <w:rsid w:val="007F2483"/>
    <w:rsid w:val="007F306B"/>
    <w:rsid w:val="007F30FE"/>
    <w:rsid w:val="007F3141"/>
    <w:rsid w:val="007F3A7A"/>
    <w:rsid w:val="007F519D"/>
    <w:rsid w:val="007F5351"/>
    <w:rsid w:val="007F5FAD"/>
    <w:rsid w:val="007F62B9"/>
    <w:rsid w:val="007F62E0"/>
    <w:rsid w:val="007F7147"/>
    <w:rsid w:val="007F7ED1"/>
    <w:rsid w:val="008005F1"/>
    <w:rsid w:val="0080082A"/>
    <w:rsid w:val="00800B8F"/>
    <w:rsid w:val="00801695"/>
    <w:rsid w:val="00803459"/>
    <w:rsid w:val="0080360D"/>
    <w:rsid w:val="00803665"/>
    <w:rsid w:val="00803EC0"/>
    <w:rsid w:val="00805037"/>
    <w:rsid w:val="00805073"/>
    <w:rsid w:val="00806128"/>
    <w:rsid w:val="008061BC"/>
    <w:rsid w:val="00806419"/>
    <w:rsid w:val="00806C8F"/>
    <w:rsid w:val="0081007D"/>
    <w:rsid w:val="00810A31"/>
    <w:rsid w:val="00810BD2"/>
    <w:rsid w:val="00810D0A"/>
    <w:rsid w:val="00811410"/>
    <w:rsid w:val="00811683"/>
    <w:rsid w:val="00811C65"/>
    <w:rsid w:val="00812B7B"/>
    <w:rsid w:val="00812D09"/>
    <w:rsid w:val="00812E38"/>
    <w:rsid w:val="00812ECB"/>
    <w:rsid w:val="00812EF0"/>
    <w:rsid w:val="00812F73"/>
    <w:rsid w:val="00813AFF"/>
    <w:rsid w:val="00813F9C"/>
    <w:rsid w:val="008147E0"/>
    <w:rsid w:val="00814E3C"/>
    <w:rsid w:val="00815761"/>
    <w:rsid w:val="00815CAE"/>
    <w:rsid w:val="008160FB"/>
    <w:rsid w:val="008167EF"/>
    <w:rsid w:val="00816A01"/>
    <w:rsid w:val="0081759B"/>
    <w:rsid w:val="00817A19"/>
    <w:rsid w:val="00817B9C"/>
    <w:rsid w:val="00817C79"/>
    <w:rsid w:val="00820307"/>
    <w:rsid w:val="00820A5E"/>
    <w:rsid w:val="00821049"/>
    <w:rsid w:val="00821DA7"/>
    <w:rsid w:val="0082265C"/>
    <w:rsid w:val="00822F31"/>
    <w:rsid w:val="008231AE"/>
    <w:rsid w:val="008236AC"/>
    <w:rsid w:val="0082375C"/>
    <w:rsid w:val="008238BB"/>
    <w:rsid w:val="00823E73"/>
    <w:rsid w:val="0082417D"/>
    <w:rsid w:val="00824803"/>
    <w:rsid w:val="00824941"/>
    <w:rsid w:val="00824998"/>
    <w:rsid w:val="00825986"/>
    <w:rsid w:val="0082644F"/>
    <w:rsid w:val="0082786F"/>
    <w:rsid w:val="0083012F"/>
    <w:rsid w:val="00830F3B"/>
    <w:rsid w:val="008315B5"/>
    <w:rsid w:val="0083175D"/>
    <w:rsid w:val="00831C4C"/>
    <w:rsid w:val="00831FE7"/>
    <w:rsid w:val="00832C00"/>
    <w:rsid w:val="00832CBA"/>
    <w:rsid w:val="00832E64"/>
    <w:rsid w:val="00833137"/>
    <w:rsid w:val="00834024"/>
    <w:rsid w:val="0083411E"/>
    <w:rsid w:val="0083415F"/>
    <w:rsid w:val="00834698"/>
    <w:rsid w:val="008347A5"/>
    <w:rsid w:val="0083484A"/>
    <w:rsid w:val="008348D2"/>
    <w:rsid w:val="008351CC"/>
    <w:rsid w:val="0083538A"/>
    <w:rsid w:val="00835408"/>
    <w:rsid w:val="0083591D"/>
    <w:rsid w:val="00835A65"/>
    <w:rsid w:val="00835DFF"/>
    <w:rsid w:val="008367F1"/>
    <w:rsid w:val="0083699F"/>
    <w:rsid w:val="0083754F"/>
    <w:rsid w:val="00837941"/>
    <w:rsid w:val="0084033E"/>
    <w:rsid w:val="0084107F"/>
    <w:rsid w:val="00841B00"/>
    <w:rsid w:val="00841F66"/>
    <w:rsid w:val="008422E0"/>
    <w:rsid w:val="008425C1"/>
    <w:rsid w:val="00843CF5"/>
    <w:rsid w:val="00843EB1"/>
    <w:rsid w:val="00844637"/>
    <w:rsid w:val="00844B1C"/>
    <w:rsid w:val="008450F1"/>
    <w:rsid w:val="008459E8"/>
    <w:rsid w:val="00845F17"/>
    <w:rsid w:val="008461DD"/>
    <w:rsid w:val="00846240"/>
    <w:rsid w:val="00847572"/>
    <w:rsid w:val="00847F0C"/>
    <w:rsid w:val="00847F44"/>
    <w:rsid w:val="008508D3"/>
    <w:rsid w:val="00850985"/>
    <w:rsid w:val="00850ABB"/>
    <w:rsid w:val="00850D54"/>
    <w:rsid w:val="00850E51"/>
    <w:rsid w:val="00850EC4"/>
    <w:rsid w:val="00850ED5"/>
    <w:rsid w:val="00851028"/>
    <w:rsid w:val="00851760"/>
    <w:rsid w:val="00851FBC"/>
    <w:rsid w:val="00852357"/>
    <w:rsid w:val="00852D63"/>
    <w:rsid w:val="00853409"/>
    <w:rsid w:val="00853EC5"/>
    <w:rsid w:val="00853FCE"/>
    <w:rsid w:val="008545AE"/>
    <w:rsid w:val="00854C60"/>
    <w:rsid w:val="008553A5"/>
    <w:rsid w:val="008557D0"/>
    <w:rsid w:val="00855B4B"/>
    <w:rsid w:val="00855F0F"/>
    <w:rsid w:val="0085728F"/>
    <w:rsid w:val="008574D9"/>
    <w:rsid w:val="00857704"/>
    <w:rsid w:val="00857A95"/>
    <w:rsid w:val="008600C9"/>
    <w:rsid w:val="008604E5"/>
    <w:rsid w:val="00861517"/>
    <w:rsid w:val="00861992"/>
    <w:rsid w:val="00861B3B"/>
    <w:rsid w:val="00861E64"/>
    <w:rsid w:val="00861F3F"/>
    <w:rsid w:val="008626C2"/>
    <w:rsid w:val="0086284C"/>
    <w:rsid w:val="0086428E"/>
    <w:rsid w:val="008643E8"/>
    <w:rsid w:val="00864E9D"/>
    <w:rsid w:val="008650E0"/>
    <w:rsid w:val="00865783"/>
    <w:rsid w:val="00865D45"/>
    <w:rsid w:val="00866DCA"/>
    <w:rsid w:val="008674B9"/>
    <w:rsid w:val="008679D8"/>
    <w:rsid w:val="0087145A"/>
    <w:rsid w:val="0087152A"/>
    <w:rsid w:val="00871828"/>
    <w:rsid w:val="00871D3A"/>
    <w:rsid w:val="008722E1"/>
    <w:rsid w:val="0087269E"/>
    <w:rsid w:val="008727CA"/>
    <w:rsid w:val="00872A05"/>
    <w:rsid w:val="00873678"/>
    <w:rsid w:val="0087424B"/>
    <w:rsid w:val="00874B67"/>
    <w:rsid w:val="00874CB8"/>
    <w:rsid w:val="00874DA6"/>
    <w:rsid w:val="00875488"/>
    <w:rsid w:val="008764B2"/>
    <w:rsid w:val="00876992"/>
    <w:rsid w:val="00877138"/>
    <w:rsid w:val="00877EF5"/>
    <w:rsid w:val="008805D1"/>
    <w:rsid w:val="00880AF7"/>
    <w:rsid w:val="00880E3E"/>
    <w:rsid w:val="008811C4"/>
    <w:rsid w:val="00881DE4"/>
    <w:rsid w:val="00882906"/>
    <w:rsid w:val="00882A89"/>
    <w:rsid w:val="00884614"/>
    <w:rsid w:val="00884813"/>
    <w:rsid w:val="00887054"/>
    <w:rsid w:val="008871BB"/>
    <w:rsid w:val="00887616"/>
    <w:rsid w:val="0088765F"/>
    <w:rsid w:val="00887AA1"/>
    <w:rsid w:val="0089021E"/>
    <w:rsid w:val="00890E45"/>
    <w:rsid w:val="00891256"/>
    <w:rsid w:val="008916D8"/>
    <w:rsid w:val="00891A47"/>
    <w:rsid w:val="00891D5A"/>
    <w:rsid w:val="00891DEA"/>
    <w:rsid w:val="00891F2F"/>
    <w:rsid w:val="00891F9B"/>
    <w:rsid w:val="0089200E"/>
    <w:rsid w:val="00892DBF"/>
    <w:rsid w:val="00892F4E"/>
    <w:rsid w:val="00893BDD"/>
    <w:rsid w:val="00893BE7"/>
    <w:rsid w:val="00894073"/>
    <w:rsid w:val="008945BE"/>
    <w:rsid w:val="00894908"/>
    <w:rsid w:val="00895440"/>
    <w:rsid w:val="00896A1A"/>
    <w:rsid w:val="00896B7B"/>
    <w:rsid w:val="008979DC"/>
    <w:rsid w:val="00897B25"/>
    <w:rsid w:val="00897F94"/>
    <w:rsid w:val="0089FCA7"/>
    <w:rsid w:val="008A0CC4"/>
    <w:rsid w:val="008A0D89"/>
    <w:rsid w:val="008A0FCB"/>
    <w:rsid w:val="008A13C3"/>
    <w:rsid w:val="008A27DB"/>
    <w:rsid w:val="008A2CF6"/>
    <w:rsid w:val="008A31B2"/>
    <w:rsid w:val="008A3365"/>
    <w:rsid w:val="008A37CC"/>
    <w:rsid w:val="008A454C"/>
    <w:rsid w:val="008A4A7B"/>
    <w:rsid w:val="008A53B4"/>
    <w:rsid w:val="008A57BD"/>
    <w:rsid w:val="008A59C9"/>
    <w:rsid w:val="008A6185"/>
    <w:rsid w:val="008A6ED8"/>
    <w:rsid w:val="008A6F3E"/>
    <w:rsid w:val="008A6F7A"/>
    <w:rsid w:val="008A7928"/>
    <w:rsid w:val="008A79A0"/>
    <w:rsid w:val="008A7FC9"/>
    <w:rsid w:val="008B0781"/>
    <w:rsid w:val="008B10B0"/>
    <w:rsid w:val="008B24D2"/>
    <w:rsid w:val="008B2513"/>
    <w:rsid w:val="008B2CBC"/>
    <w:rsid w:val="008B2D30"/>
    <w:rsid w:val="008B363C"/>
    <w:rsid w:val="008B3ACB"/>
    <w:rsid w:val="008B3BF0"/>
    <w:rsid w:val="008B4C8B"/>
    <w:rsid w:val="008B5C9C"/>
    <w:rsid w:val="008B6E51"/>
    <w:rsid w:val="008C038D"/>
    <w:rsid w:val="008C0673"/>
    <w:rsid w:val="008C0F75"/>
    <w:rsid w:val="008C10C0"/>
    <w:rsid w:val="008C17C1"/>
    <w:rsid w:val="008C19CD"/>
    <w:rsid w:val="008C1A50"/>
    <w:rsid w:val="008C1E12"/>
    <w:rsid w:val="008C2374"/>
    <w:rsid w:val="008C266C"/>
    <w:rsid w:val="008C28A7"/>
    <w:rsid w:val="008C2C40"/>
    <w:rsid w:val="008C3B12"/>
    <w:rsid w:val="008C4358"/>
    <w:rsid w:val="008C5175"/>
    <w:rsid w:val="008C589E"/>
    <w:rsid w:val="008C58F6"/>
    <w:rsid w:val="008C58FD"/>
    <w:rsid w:val="008C68D9"/>
    <w:rsid w:val="008C6991"/>
    <w:rsid w:val="008C6E96"/>
    <w:rsid w:val="008C70BC"/>
    <w:rsid w:val="008C74AD"/>
    <w:rsid w:val="008C7C53"/>
    <w:rsid w:val="008D07AB"/>
    <w:rsid w:val="008D0AB5"/>
    <w:rsid w:val="008D0BD3"/>
    <w:rsid w:val="008D1C7D"/>
    <w:rsid w:val="008D2562"/>
    <w:rsid w:val="008D2CF1"/>
    <w:rsid w:val="008D2ED5"/>
    <w:rsid w:val="008D35EA"/>
    <w:rsid w:val="008D3E06"/>
    <w:rsid w:val="008D45DB"/>
    <w:rsid w:val="008D4809"/>
    <w:rsid w:val="008D4E05"/>
    <w:rsid w:val="008D5097"/>
    <w:rsid w:val="008D5345"/>
    <w:rsid w:val="008D58A0"/>
    <w:rsid w:val="008D5D44"/>
    <w:rsid w:val="008D63EA"/>
    <w:rsid w:val="008D6BBA"/>
    <w:rsid w:val="008D6E90"/>
    <w:rsid w:val="008D7240"/>
    <w:rsid w:val="008D761A"/>
    <w:rsid w:val="008D789C"/>
    <w:rsid w:val="008D7C5B"/>
    <w:rsid w:val="008D7D1F"/>
    <w:rsid w:val="008E0A8B"/>
    <w:rsid w:val="008E1132"/>
    <w:rsid w:val="008E1173"/>
    <w:rsid w:val="008E1243"/>
    <w:rsid w:val="008E143E"/>
    <w:rsid w:val="008E18F2"/>
    <w:rsid w:val="008E1DA6"/>
    <w:rsid w:val="008E1ECD"/>
    <w:rsid w:val="008E1F1A"/>
    <w:rsid w:val="008E2C43"/>
    <w:rsid w:val="008E2D05"/>
    <w:rsid w:val="008E3166"/>
    <w:rsid w:val="008E3DA7"/>
    <w:rsid w:val="008E47DD"/>
    <w:rsid w:val="008E4E64"/>
    <w:rsid w:val="008E4F02"/>
    <w:rsid w:val="008E5355"/>
    <w:rsid w:val="008E5889"/>
    <w:rsid w:val="008E5DF6"/>
    <w:rsid w:val="008E6518"/>
    <w:rsid w:val="008E7A32"/>
    <w:rsid w:val="008E7D79"/>
    <w:rsid w:val="008F0AB2"/>
    <w:rsid w:val="008F0ACD"/>
    <w:rsid w:val="008F168C"/>
    <w:rsid w:val="008F19FD"/>
    <w:rsid w:val="008F21DA"/>
    <w:rsid w:val="008F2D68"/>
    <w:rsid w:val="008F2E7B"/>
    <w:rsid w:val="008F2EC0"/>
    <w:rsid w:val="008F365B"/>
    <w:rsid w:val="008F3D58"/>
    <w:rsid w:val="008F4588"/>
    <w:rsid w:val="008F4C07"/>
    <w:rsid w:val="008F4EA3"/>
    <w:rsid w:val="008F5626"/>
    <w:rsid w:val="008F5FC9"/>
    <w:rsid w:val="008F64AE"/>
    <w:rsid w:val="008F65E5"/>
    <w:rsid w:val="008F7444"/>
    <w:rsid w:val="008F7E15"/>
    <w:rsid w:val="00900A93"/>
    <w:rsid w:val="009011F6"/>
    <w:rsid w:val="009019F8"/>
    <w:rsid w:val="009021A8"/>
    <w:rsid w:val="0090283B"/>
    <w:rsid w:val="00902E72"/>
    <w:rsid w:val="00903126"/>
    <w:rsid w:val="00903508"/>
    <w:rsid w:val="0090363F"/>
    <w:rsid w:val="00903798"/>
    <w:rsid w:val="00903FF6"/>
    <w:rsid w:val="009058F0"/>
    <w:rsid w:val="00906055"/>
    <w:rsid w:val="00907CCD"/>
    <w:rsid w:val="00907E9A"/>
    <w:rsid w:val="0091097D"/>
    <w:rsid w:val="00911355"/>
    <w:rsid w:val="00911A55"/>
    <w:rsid w:val="00911A8B"/>
    <w:rsid w:val="00911B28"/>
    <w:rsid w:val="00911DEE"/>
    <w:rsid w:val="0091232D"/>
    <w:rsid w:val="00912DE7"/>
    <w:rsid w:val="00912F45"/>
    <w:rsid w:val="0091337F"/>
    <w:rsid w:val="00913DA2"/>
    <w:rsid w:val="009148A6"/>
    <w:rsid w:val="00915A05"/>
    <w:rsid w:val="00915A28"/>
    <w:rsid w:val="009175C6"/>
    <w:rsid w:val="009175E1"/>
    <w:rsid w:val="0092026D"/>
    <w:rsid w:val="009220D6"/>
    <w:rsid w:val="009224C4"/>
    <w:rsid w:val="009229DC"/>
    <w:rsid w:val="00922BE8"/>
    <w:rsid w:val="00922F5E"/>
    <w:rsid w:val="00923756"/>
    <w:rsid w:val="0092391D"/>
    <w:rsid w:val="00923D12"/>
    <w:rsid w:val="00923F70"/>
    <w:rsid w:val="00924152"/>
    <w:rsid w:val="00924207"/>
    <w:rsid w:val="00924688"/>
    <w:rsid w:val="009247D4"/>
    <w:rsid w:val="00924894"/>
    <w:rsid w:val="00924988"/>
    <w:rsid w:val="00925054"/>
    <w:rsid w:val="00925FD9"/>
    <w:rsid w:val="00926096"/>
    <w:rsid w:val="009262DC"/>
    <w:rsid w:val="00926B46"/>
    <w:rsid w:val="00926F59"/>
    <w:rsid w:val="00926F8F"/>
    <w:rsid w:val="009273FF"/>
    <w:rsid w:val="009274A6"/>
    <w:rsid w:val="009277E9"/>
    <w:rsid w:val="00927896"/>
    <w:rsid w:val="00927BD4"/>
    <w:rsid w:val="00927D1F"/>
    <w:rsid w:val="00930B11"/>
    <w:rsid w:val="00930C5A"/>
    <w:rsid w:val="00930C80"/>
    <w:rsid w:val="00932189"/>
    <w:rsid w:val="0093274D"/>
    <w:rsid w:val="00932AC7"/>
    <w:rsid w:val="00932CD2"/>
    <w:rsid w:val="00932F94"/>
    <w:rsid w:val="0093328F"/>
    <w:rsid w:val="009338E2"/>
    <w:rsid w:val="00933905"/>
    <w:rsid w:val="00933F3E"/>
    <w:rsid w:val="00934385"/>
    <w:rsid w:val="00934CEA"/>
    <w:rsid w:val="009350F2"/>
    <w:rsid w:val="00935286"/>
    <w:rsid w:val="00935500"/>
    <w:rsid w:val="009355D1"/>
    <w:rsid w:val="00935C79"/>
    <w:rsid w:val="00936741"/>
    <w:rsid w:val="009367E3"/>
    <w:rsid w:val="009379B6"/>
    <w:rsid w:val="0094031F"/>
    <w:rsid w:val="00941FD6"/>
    <w:rsid w:val="009420F2"/>
    <w:rsid w:val="009424FB"/>
    <w:rsid w:val="0094299D"/>
    <w:rsid w:val="0094368B"/>
    <w:rsid w:val="009436B8"/>
    <w:rsid w:val="00943FF0"/>
    <w:rsid w:val="00944910"/>
    <w:rsid w:val="0094519B"/>
    <w:rsid w:val="00945558"/>
    <w:rsid w:val="009461D4"/>
    <w:rsid w:val="00946399"/>
    <w:rsid w:val="0094640B"/>
    <w:rsid w:val="00946721"/>
    <w:rsid w:val="0094799F"/>
    <w:rsid w:val="00951E43"/>
    <w:rsid w:val="0095233B"/>
    <w:rsid w:val="009530D6"/>
    <w:rsid w:val="00953C7D"/>
    <w:rsid w:val="00954791"/>
    <w:rsid w:val="009559D6"/>
    <w:rsid w:val="00956640"/>
    <w:rsid w:val="00956B20"/>
    <w:rsid w:val="00956BAE"/>
    <w:rsid w:val="00957248"/>
    <w:rsid w:val="00961383"/>
    <w:rsid w:val="0096186B"/>
    <w:rsid w:val="009619CD"/>
    <w:rsid w:val="009621F2"/>
    <w:rsid w:val="009632D8"/>
    <w:rsid w:val="0096335E"/>
    <w:rsid w:val="00963A82"/>
    <w:rsid w:val="00964635"/>
    <w:rsid w:val="009646A6"/>
    <w:rsid w:val="00964EE3"/>
    <w:rsid w:val="00965EC4"/>
    <w:rsid w:val="0096650C"/>
    <w:rsid w:val="009673E5"/>
    <w:rsid w:val="0096741C"/>
    <w:rsid w:val="009677FC"/>
    <w:rsid w:val="00967E65"/>
    <w:rsid w:val="00967FF4"/>
    <w:rsid w:val="00970047"/>
    <w:rsid w:val="00970473"/>
    <w:rsid w:val="00971012"/>
    <w:rsid w:val="00971123"/>
    <w:rsid w:val="0097129B"/>
    <w:rsid w:val="00971C56"/>
    <w:rsid w:val="00971D85"/>
    <w:rsid w:val="00972048"/>
    <w:rsid w:val="00972782"/>
    <w:rsid w:val="00972FFC"/>
    <w:rsid w:val="00973048"/>
    <w:rsid w:val="00973AEF"/>
    <w:rsid w:val="00974743"/>
    <w:rsid w:val="009751C3"/>
    <w:rsid w:val="0097562A"/>
    <w:rsid w:val="00975805"/>
    <w:rsid w:val="00975BE7"/>
    <w:rsid w:val="009764A6"/>
    <w:rsid w:val="00976C93"/>
    <w:rsid w:val="00976CF1"/>
    <w:rsid w:val="009777FB"/>
    <w:rsid w:val="00980246"/>
    <w:rsid w:val="00980816"/>
    <w:rsid w:val="00980E7F"/>
    <w:rsid w:val="009812E8"/>
    <w:rsid w:val="009819A6"/>
    <w:rsid w:val="0098353A"/>
    <w:rsid w:val="009835F3"/>
    <w:rsid w:val="00983717"/>
    <w:rsid w:val="00983AEB"/>
    <w:rsid w:val="00985B1A"/>
    <w:rsid w:val="00986132"/>
    <w:rsid w:val="00986AA6"/>
    <w:rsid w:val="00986E3B"/>
    <w:rsid w:val="009873DC"/>
    <w:rsid w:val="00990281"/>
    <w:rsid w:val="00991626"/>
    <w:rsid w:val="0099168C"/>
    <w:rsid w:val="00991F67"/>
    <w:rsid w:val="00992502"/>
    <w:rsid w:val="00992614"/>
    <w:rsid w:val="009926F8"/>
    <w:rsid w:val="00992C73"/>
    <w:rsid w:val="00993833"/>
    <w:rsid w:val="009940EF"/>
    <w:rsid w:val="00994214"/>
    <w:rsid w:val="009944D6"/>
    <w:rsid w:val="00995B72"/>
    <w:rsid w:val="00995D6C"/>
    <w:rsid w:val="00996241"/>
    <w:rsid w:val="00996286"/>
    <w:rsid w:val="00996DCF"/>
    <w:rsid w:val="009977E5"/>
    <w:rsid w:val="009978B4"/>
    <w:rsid w:val="009A139B"/>
    <w:rsid w:val="009A309D"/>
    <w:rsid w:val="009A32C3"/>
    <w:rsid w:val="009A3457"/>
    <w:rsid w:val="009A42E3"/>
    <w:rsid w:val="009A4889"/>
    <w:rsid w:val="009A4C1F"/>
    <w:rsid w:val="009A5002"/>
    <w:rsid w:val="009A55CF"/>
    <w:rsid w:val="009A57D5"/>
    <w:rsid w:val="009A7055"/>
    <w:rsid w:val="009A7820"/>
    <w:rsid w:val="009B0C2E"/>
    <w:rsid w:val="009B0E05"/>
    <w:rsid w:val="009B1529"/>
    <w:rsid w:val="009B1E63"/>
    <w:rsid w:val="009B246E"/>
    <w:rsid w:val="009B2EDF"/>
    <w:rsid w:val="009B31E1"/>
    <w:rsid w:val="009B31F8"/>
    <w:rsid w:val="009B3216"/>
    <w:rsid w:val="009B418E"/>
    <w:rsid w:val="009B5E8C"/>
    <w:rsid w:val="009B6643"/>
    <w:rsid w:val="009B73E6"/>
    <w:rsid w:val="009B797C"/>
    <w:rsid w:val="009B7DB4"/>
    <w:rsid w:val="009B7F0A"/>
    <w:rsid w:val="009C0717"/>
    <w:rsid w:val="009C0B89"/>
    <w:rsid w:val="009C10BF"/>
    <w:rsid w:val="009C1630"/>
    <w:rsid w:val="009C16F7"/>
    <w:rsid w:val="009C1DE9"/>
    <w:rsid w:val="009C2564"/>
    <w:rsid w:val="009C408C"/>
    <w:rsid w:val="009C4CBF"/>
    <w:rsid w:val="009C5B17"/>
    <w:rsid w:val="009C5CC1"/>
    <w:rsid w:val="009C5E91"/>
    <w:rsid w:val="009C6050"/>
    <w:rsid w:val="009C6277"/>
    <w:rsid w:val="009C6BDA"/>
    <w:rsid w:val="009C700D"/>
    <w:rsid w:val="009C7984"/>
    <w:rsid w:val="009C7A1D"/>
    <w:rsid w:val="009D01EF"/>
    <w:rsid w:val="009D0BA5"/>
    <w:rsid w:val="009D0E76"/>
    <w:rsid w:val="009D1188"/>
    <w:rsid w:val="009D1AB4"/>
    <w:rsid w:val="009D28C0"/>
    <w:rsid w:val="009D29D1"/>
    <w:rsid w:val="009D483B"/>
    <w:rsid w:val="009D4933"/>
    <w:rsid w:val="009D4978"/>
    <w:rsid w:val="009D585D"/>
    <w:rsid w:val="009D5BCA"/>
    <w:rsid w:val="009D6407"/>
    <w:rsid w:val="009D6A90"/>
    <w:rsid w:val="009D6B96"/>
    <w:rsid w:val="009D6CD4"/>
    <w:rsid w:val="009D7906"/>
    <w:rsid w:val="009E03FE"/>
    <w:rsid w:val="009E12B0"/>
    <w:rsid w:val="009E12BA"/>
    <w:rsid w:val="009E1355"/>
    <w:rsid w:val="009E1C4E"/>
    <w:rsid w:val="009E1C83"/>
    <w:rsid w:val="009E1D8E"/>
    <w:rsid w:val="009E21D4"/>
    <w:rsid w:val="009E2753"/>
    <w:rsid w:val="009E2E2C"/>
    <w:rsid w:val="009E402F"/>
    <w:rsid w:val="009E48B9"/>
    <w:rsid w:val="009E4E69"/>
    <w:rsid w:val="009E629D"/>
    <w:rsid w:val="009E656D"/>
    <w:rsid w:val="009E6FD2"/>
    <w:rsid w:val="009E70AF"/>
    <w:rsid w:val="009E7116"/>
    <w:rsid w:val="009F0169"/>
    <w:rsid w:val="009F0653"/>
    <w:rsid w:val="009F0C44"/>
    <w:rsid w:val="009F1ADD"/>
    <w:rsid w:val="009F20DF"/>
    <w:rsid w:val="009F254D"/>
    <w:rsid w:val="009F2CDD"/>
    <w:rsid w:val="009F3428"/>
    <w:rsid w:val="009F434F"/>
    <w:rsid w:val="009F4C33"/>
    <w:rsid w:val="009F4D08"/>
    <w:rsid w:val="009F5295"/>
    <w:rsid w:val="009F5C4A"/>
    <w:rsid w:val="009F65FF"/>
    <w:rsid w:val="009F67A1"/>
    <w:rsid w:val="009F7CCB"/>
    <w:rsid w:val="009FC5AD"/>
    <w:rsid w:val="00A00315"/>
    <w:rsid w:val="00A016EC"/>
    <w:rsid w:val="00A01BD4"/>
    <w:rsid w:val="00A02201"/>
    <w:rsid w:val="00A02234"/>
    <w:rsid w:val="00A02A69"/>
    <w:rsid w:val="00A02D5C"/>
    <w:rsid w:val="00A02E8B"/>
    <w:rsid w:val="00A03DE7"/>
    <w:rsid w:val="00A054B3"/>
    <w:rsid w:val="00A05842"/>
    <w:rsid w:val="00A05A15"/>
    <w:rsid w:val="00A063A9"/>
    <w:rsid w:val="00A06515"/>
    <w:rsid w:val="00A06620"/>
    <w:rsid w:val="00A07677"/>
    <w:rsid w:val="00A10D52"/>
    <w:rsid w:val="00A11553"/>
    <w:rsid w:val="00A124F2"/>
    <w:rsid w:val="00A13294"/>
    <w:rsid w:val="00A133D7"/>
    <w:rsid w:val="00A13526"/>
    <w:rsid w:val="00A13ECB"/>
    <w:rsid w:val="00A13F89"/>
    <w:rsid w:val="00A14211"/>
    <w:rsid w:val="00A1533A"/>
    <w:rsid w:val="00A157EC"/>
    <w:rsid w:val="00A169FD"/>
    <w:rsid w:val="00A179BE"/>
    <w:rsid w:val="00A17D66"/>
    <w:rsid w:val="00A17EA8"/>
    <w:rsid w:val="00A209DC"/>
    <w:rsid w:val="00A20D43"/>
    <w:rsid w:val="00A211F7"/>
    <w:rsid w:val="00A21692"/>
    <w:rsid w:val="00A21693"/>
    <w:rsid w:val="00A21DB2"/>
    <w:rsid w:val="00A222E6"/>
    <w:rsid w:val="00A22A66"/>
    <w:rsid w:val="00A22EA8"/>
    <w:rsid w:val="00A2303C"/>
    <w:rsid w:val="00A24E49"/>
    <w:rsid w:val="00A24F00"/>
    <w:rsid w:val="00A250AE"/>
    <w:rsid w:val="00A25376"/>
    <w:rsid w:val="00A25E61"/>
    <w:rsid w:val="00A26493"/>
    <w:rsid w:val="00A279C7"/>
    <w:rsid w:val="00A30C38"/>
    <w:rsid w:val="00A30C8F"/>
    <w:rsid w:val="00A31B7D"/>
    <w:rsid w:val="00A3248B"/>
    <w:rsid w:val="00A3264B"/>
    <w:rsid w:val="00A32FA4"/>
    <w:rsid w:val="00A33126"/>
    <w:rsid w:val="00A3317C"/>
    <w:rsid w:val="00A34C55"/>
    <w:rsid w:val="00A34D81"/>
    <w:rsid w:val="00A34FC7"/>
    <w:rsid w:val="00A3535F"/>
    <w:rsid w:val="00A35D57"/>
    <w:rsid w:val="00A361AC"/>
    <w:rsid w:val="00A368DE"/>
    <w:rsid w:val="00A36A32"/>
    <w:rsid w:val="00A36E1A"/>
    <w:rsid w:val="00A3734D"/>
    <w:rsid w:val="00A374F6"/>
    <w:rsid w:val="00A37B80"/>
    <w:rsid w:val="00A40DEA"/>
    <w:rsid w:val="00A416DA"/>
    <w:rsid w:val="00A4265A"/>
    <w:rsid w:val="00A42788"/>
    <w:rsid w:val="00A42D53"/>
    <w:rsid w:val="00A42D92"/>
    <w:rsid w:val="00A43504"/>
    <w:rsid w:val="00A43848"/>
    <w:rsid w:val="00A43A9C"/>
    <w:rsid w:val="00A43D77"/>
    <w:rsid w:val="00A44CBD"/>
    <w:rsid w:val="00A44E68"/>
    <w:rsid w:val="00A44F7C"/>
    <w:rsid w:val="00A456C2"/>
    <w:rsid w:val="00A45FAD"/>
    <w:rsid w:val="00A46258"/>
    <w:rsid w:val="00A467D9"/>
    <w:rsid w:val="00A4680E"/>
    <w:rsid w:val="00A4733F"/>
    <w:rsid w:val="00A476DF"/>
    <w:rsid w:val="00A4776D"/>
    <w:rsid w:val="00A477AB"/>
    <w:rsid w:val="00A5058A"/>
    <w:rsid w:val="00A51DDA"/>
    <w:rsid w:val="00A5217C"/>
    <w:rsid w:val="00A53E09"/>
    <w:rsid w:val="00A53EFD"/>
    <w:rsid w:val="00A55574"/>
    <w:rsid w:val="00A56C77"/>
    <w:rsid w:val="00A56D11"/>
    <w:rsid w:val="00A57129"/>
    <w:rsid w:val="00A57D8D"/>
    <w:rsid w:val="00A60374"/>
    <w:rsid w:val="00A607C1"/>
    <w:rsid w:val="00A6088A"/>
    <w:rsid w:val="00A60954"/>
    <w:rsid w:val="00A60A11"/>
    <w:rsid w:val="00A61506"/>
    <w:rsid w:val="00A61973"/>
    <w:rsid w:val="00A61F0E"/>
    <w:rsid w:val="00A62089"/>
    <w:rsid w:val="00A621D7"/>
    <w:rsid w:val="00A62291"/>
    <w:rsid w:val="00A62798"/>
    <w:rsid w:val="00A62A4D"/>
    <w:rsid w:val="00A635D2"/>
    <w:rsid w:val="00A637AF"/>
    <w:rsid w:val="00A63E74"/>
    <w:rsid w:val="00A63F35"/>
    <w:rsid w:val="00A646A2"/>
    <w:rsid w:val="00A649D9"/>
    <w:rsid w:val="00A660F1"/>
    <w:rsid w:val="00A664D5"/>
    <w:rsid w:val="00A668AB"/>
    <w:rsid w:val="00A668F5"/>
    <w:rsid w:val="00A66A81"/>
    <w:rsid w:val="00A66CE1"/>
    <w:rsid w:val="00A6743C"/>
    <w:rsid w:val="00A67799"/>
    <w:rsid w:val="00A67832"/>
    <w:rsid w:val="00A70424"/>
    <w:rsid w:val="00A70C85"/>
    <w:rsid w:val="00A70EBC"/>
    <w:rsid w:val="00A716D6"/>
    <w:rsid w:val="00A71FED"/>
    <w:rsid w:val="00A72148"/>
    <w:rsid w:val="00A725F6"/>
    <w:rsid w:val="00A72645"/>
    <w:rsid w:val="00A7275A"/>
    <w:rsid w:val="00A72861"/>
    <w:rsid w:val="00A73491"/>
    <w:rsid w:val="00A73CF5"/>
    <w:rsid w:val="00A74DB8"/>
    <w:rsid w:val="00A74DDB"/>
    <w:rsid w:val="00A750C5"/>
    <w:rsid w:val="00A75340"/>
    <w:rsid w:val="00A75602"/>
    <w:rsid w:val="00A76252"/>
    <w:rsid w:val="00A76811"/>
    <w:rsid w:val="00A769B4"/>
    <w:rsid w:val="00A7788D"/>
    <w:rsid w:val="00A779FD"/>
    <w:rsid w:val="00A80422"/>
    <w:rsid w:val="00A80A70"/>
    <w:rsid w:val="00A8139C"/>
    <w:rsid w:val="00A81D44"/>
    <w:rsid w:val="00A81E09"/>
    <w:rsid w:val="00A82456"/>
    <w:rsid w:val="00A82806"/>
    <w:rsid w:val="00A8305C"/>
    <w:rsid w:val="00A83862"/>
    <w:rsid w:val="00A838ED"/>
    <w:rsid w:val="00A84452"/>
    <w:rsid w:val="00A8471B"/>
    <w:rsid w:val="00A84FA6"/>
    <w:rsid w:val="00A8513A"/>
    <w:rsid w:val="00A8547F"/>
    <w:rsid w:val="00A860BB"/>
    <w:rsid w:val="00A86339"/>
    <w:rsid w:val="00A86B86"/>
    <w:rsid w:val="00A86BC0"/>
    <w:rsid w:val="00A86CB9"/>
    <w:rsid w:val="00A8704E"/>
    <w:rsid w:val="00A87DD2"/>
    <w:rsid w:val="00A904F6"/>
    <w:rsid w:val="00A9091E"/>
    <w:rsid w:val="00A90A3D"/>
    <w:rsid w:val="00A90F79"/>
    <w:rsid w:val="00A914BF"/>
    <w:rsid w:val="00A919B4"/>
    <w:rsid w:val="00A91B6E"/>
    <w:rsid w:val="00A91E94"/>
    <w:rsid w:val="00A91FA9"/>
    <w:rsid w:val="00A91FC0"/>
    <w:rsid w:val="00A9214E"/>
    <w:rsid w:val="00A92C6C"/>
    <w:rsid w:val="00A93218"/>
    <w:rsid w:val="00A93364"/>
    <w:rsid w:val="00A9381B"/>
    <w:rsid w:val="00A9396B"/>
    <w:rsid w:val="00A93DA9"/>
    <w:rsid w:val="00A94258"/>
    <w:rsid w:val="00A94382"/>
    <w:rsid w:val="00A95432"/>
    <w:rsid w:val="00A95523"/>
    <w:rsid w:val="00A95B86"/>
    <w:rsid w:val="00A960AF"/>
    <w:rsid w:val="00A967D7"/>
    <w:rsid w:val="00A9680D"/>
    <w:rsid w:val="00A96A6C"/>
    <w:rsid w:val="00A96BB2"/>
    <w:rsid w:val="00A974AB"/>
    <w:rsid w:val="00AA0DA2"/>
    <w:rsid w:val="00AA0EEB"/>
    <w:rsid w:val="00AA113A"/>
    <w:rsid w:val="00AA136A"/>
    <w:rsid w:val="00AA18E4"/>
    <w:rsid w:val="00AA1E7A"/>
    <w:rsid w:val="00AA2B0E"/>
    <w:rsid w:val="00AA2CFA"/>
    <w:rsid w:val="00AA533E"/>
    <w:rsid w:val="00AA5CAC"/>
    <w:rsid w:val="00AA63C3"/>
    <w:rsid w:val="00AA7FE6"/>
    <w:rsid w:val="00AB0123"/>
    <w:rsid w:val="00AB0263"/>
    <w:rsid w:val="00AB076E"/>
    <w:rsid w:val="00AB0E43"/>
    <w:rsid w:val="00AB1A9A"/>
    <w:rsid w:val="00AB29D4"/>
    <w:rsid w:val="00AB2BD8"/>
    <w:rsid w:val="00AB2F08"/>
    <w:rsid w:val="00AB2FC9"/>
    <w:rsid w:val="00AB3DA2"/>
    <w:rsid w:val="00AB3EF2"/>
    <w:rsid w:val="00AB4A90"/>
    <w:rsid w:val="00AB4F63"/>
    <w:rsid w:val="00AB5367"/>
    <w:rsid w:val="00AB5565"/>
    <w:rsid w:val="00AB598F"/>
    <w:rsid w:val="00AB5CB4"/>
    <w:rsid w:val="00AB62DC"/>
    <w:rsid w:val="00AB652D"/>
    <w:rsid w:val="00AB6DE2"/>
    <w:rsid w:val="00AC0C88"/>
    <w:rsid w:val="00AC0DDB"/>
    <w:rsid w:val="00AC0F0A"/>
    <w:rsid w:val="00AC10A3"/>
    <w:rsid w:val="00AC1E66"/>
    <w:rsid w:val="00AC23BE"/>
    <w:rsid w:val="00AC24A2"/>
    <w:rsid w:val="00AC2603"/>
    <w:rsid w:val="00AC2DE1"/>
    <w:rsid w:val="00AC3448"/>
    <w:rsid w:val="00AC34C7"/>
    <w:rsid w:val="00AC36B6"/>
    <w:rsid w:val="00AC43F1"/>
    <w:rsid w:val="00AC4447"/>
    <w:rsid w:val="00AC5B89"/>
    <w:rsid w:val="00AC721E"/>
    <w:rsid w:val="00AC75ED"/>
    <w:rsid w:val="00AC77BF"/>
    <w:rsid w:val="00AD1A80"/>
    <w:rsid w:val="00AD22A5"/>
    <w:rsid w:val="00AD3725"/>
    <w:rsid w:val="00AD417C"/>
    <w:rsid w:val="00AD4E9B"/>
    <w:rsid w:val="00AD509C"/>
    <w:rsid w:val="00AD523C"/>
    <w:rsid w:val="00AD59A6"/>
    <w:rsid w:val="00AD5F14"/>
    <w:rsid w:val="00AD64DC"/>
    <w:rsid w:val="00AD6D8A"/>
    <w:rsid w:val="00AD7406"/>
    <w:rsid w:val="00AE09C0"/>
    <w:rsid w:val="00AE18E5"/>
    <w:rsid w:val="00AE2DDF"/>
    <w:rsid w:val="00AE3CA5"/>
    <w:rsid w:val="00AE4377"/>
    <w:rsid w:val="00AE4666"/>
    <w:rsid w:val="00AE4C16"/>
    <w:rsid w:val="00AE574B"/>
    <w:rsid w:val="00AE5A68"/>
    <w:rsid w:val="00AE5E25"/>
    <w:rsid w:val="00AE7381"/>
    <w:rsid w:val="00AF047B"/>
    <w:rsid w:val="00AF0483"/>
    <w:rsid w:val="00AF0950"/>
    <w:rsid w:val="00AF12C2"/>
    <w:rsid w:val="00AF1657"/>
    <w:rsid w:val="00AF1709"/>
    <w:rsid w:val="00AF2AFE"/>
    <w:rsid w:val="00AF2B0D"/>
    <w:rsid w:val="00AF2DB1"/>
    <w:rsid w:val="00AF37C3"/>
    <w:rsid w:val="00AF3BA3"/>
    <w:rsid w:val="00AF3C70"/>
    <w:rsid w:val="00AF3E9B"/>
    <w:rsid w:val="00AF3FEF"/>
    <w:rsid w:val="00AF4BC1"/>
    <w:rsid w:val="00AF4F5E"/>
    <w:rsid w:val="00AF6503"/>
    <w:rsid w:val="00AF65E1"/>
    <w:rsid w:val="00AF6A7E"/>
    <w:rsid w:val="00AF7A1D"/>
    <w:rsid w:val="00B0040C"/>
    <w:rsid w:val="00B007F5"/>
    <w:rsid w:val="00B00845"/>
    <w:rsid w:val="00B00EAE"/>
    <w:rsid w:val="00B00FB7"/>
    <w:rsid w:val="00B010D0"/>
    <w:rsid w:val="00B01CFE"/>
    <w:rsid w:val="00B03233"/>
    <w:rsid w:val="00B036D4"/>
    <w:rsid w:val="00B0371E"/>
    <w:rsid w:val="00B0420B"/>
    <w:rsid w:val="00B04B9E"/>
    <w:rsid w:val="00B05996"/>
    <w:rsid w:val="00B059D6"/>
    <w:rsid w:val="00B06782"/>
    <w:rsid w:val="00B068C2"/>
    <w:rsid w:val="00B06B80"/>
    <w:rsid w:val="00B07298"/>
    <w:rsid w:val="00B07420"/>
    <w:rsid w:val="00B07AEB"/>
    <w:rsid w:val="00B07F37"/>
    <w:rsid w:val="00B100D2"/>
    <w:rsid w:val="00B11799"/>
    <w:rsid w:val="00B11A08"/>
    <w:rsid w:val="00B12E7D"/>
    <w:rsid w:val="00B13605"/>
    <w:rsid w:val="00B13A03"/>
    <w:rsid w:val="00B13AC6"/>
    <w:rsid w:val="00B14317"/>
    <w:rsid w:val="00B14B1B"/>
    <w:rsid w:val="00B150AF"/>
    <w:rsid w:val="00B15D17"/>
    <w:rsid w:val="00B15D30"/>
    <w:rsid w:val="00B15E02"/>
    <w:rsid w:val="00B15EC2"/>
    <w:rsid w:val="00B16387"/>
    <w:rsid w:val="00B1672C"/>
    <w:rsid w:val="00B16D62"/>
    <w:rsid w:val="00B17840"/>
    <w:rsid w:val="00B17A4E"/>
    <w:rsid w:val="00B21664"/>
    <w:rsid w:val="00B21683"/>
    <w:rsid w:val="00B21AA8"/>
    <w:rsid w:val="00B22C63"/>
    <w:rsid w:val="00B2338F"/>
    <w:rsid w:val="00B23691"/>
    <w:rsid w:val="00B23722"/>
    <w:rsid w:val="00B239F0"/>
    <w:rsid w:val="00B25B77"/>
    <w:rsid w:val="00B25C7E"/>
    <w:rsid w:val="00B26169"/>
    <w:rsid w:val="00B2675D"/>
    <w:rsid w:val="00B26C22"/>
    <w:rsid w:val="00B276D1"/>
    <w:rsid w:val="00B27B5F"/>
    <w:rsid w:val="00B30B69"/>
    <w:rsid w:val="00B310DC"/>
    <w:rsid w:val="00B3115F"/>
    <w:rsid w:val="00B32399"/>
    <w:rsid w:val="00B325B1"/>
    <w:rsid w:val="00B326BF"/>
    <w:rsid w:val="00B334D4"/>
    <w:rsid w:val="00B33B89"/>
    <w:rsid w:val="00B33DFD"/>
    <w:rsid w:val="00B34476"/>
    <w:rsid w:val="00B347C1"/>
    <w:rsid w:val="00B34A5D"/>
    <w:rsid w:val="00B34A75"/>
    <w:rsid w:val="00B34C91"/>
    <w:rsid w:val="00B3536A"/>
    <w:rsid w:val="00B35DBA"/>
    <w:rsid w:val="00B375C6"/>
    <w:rsid w:val="00B37693"/>
    <w:rsid w:val="00B41FBD"/>
    <w:rsid w:val="00B42546"/>
    <w:rsid w:val="00B4280D"/>
    <w:rsid w:val="00B42ECD"/>
    <w:rsid w:val="00B43550"/>
    <w:rsid w:val="00B43724"/>
    <w:rsid w:val="00B438A1"/>
    <w:rsid w:val="00B439DD"/>
    <w:rsid w:val="00B43BD9"/>
    <w:rsid w:val="00B43D97"/>
    <w:rsid w:val="00B43DA6"/>
    <w:rsid w:val="00B46525"/>
    <w:rsid w:val="00B466A8"/>
    <w:rsid w:val="00B470A1"/>
    <w:rsid w:val="00B4778F"/>
    <w:rsid w:val="00B504AD"/>
    <w:rsid w:val="00B50C1B"/>
    <w:rsid w:val="00B517D8"/>
    <w:rsid w:val="00B52612"/>
    <w:rsid w:val="00B5294C"/>
    <w:rsid w:val="00B52A4D"/>
    <w:rsid w:val="00B52D9D"/>
    <w:rsid w:val="00B52DB6"/>
    <w:rsid w:val="00B5304F"/>
    <w:rsid w:val="00B53610"/>
    <w:rsid w:val="00B546B6"/>
    <w:rsid w:val="00B547E0"/>
    <w:rsid w:val="00B54848"/>
    <w:rsid w:val="00B54BFA"/>
    <w:rsid w:val="00B550A2"/>
    <w:rsid w:val="00B5521F"/>
    <w:rsid w:val="00B554CD"/>
    <w:rsid w:val="00B57114"/>
    <w:rsid w:val="00B5717A"/>
    <w:rsid w:val="00B574AA"/>
    <w:rsid w:val="00B57CF7"/>
    <w:rsid w:val="00B60425"/>
    <w:rsid w:val="00B60C80"/>
    <w:rsid w:val="00B60CA9"/>
    <w:rsid w:val="00B61828"/>
    <w:rsid w:val="00B61C02"/>
    <w:rsid w:val="00B61E64"/>
    <w:rsid w:val="00B62603"/>
    <w:rsid w:val="00B62907"/>
    <w:rsid w:val="00B62AB0"/>
    <w:rsid w:val="00B639A9"/>
    <w:rsid w:val="00B64C2D"/>
    <w:rsid w:val="00B654AA"/>
    <w:rsid w:val="00B654C2"/>
    <w:rsid w:val="00B654D2"/>
    <w:rsid w:val="00B65846"/>
    <w:rsid w:val="00B65D43"/>
    <w:rsid w:val="00B66241"/>
    <w:rsid w:val="00B665F6"/>
    <w:rsid w:val="00B66848"/>
    <w:rsid w:val="00B66A88"/>
    <w:rsid w:val="00B66F92"/>
    <w:rsid w:val="00B6762C"/>
    <w:rsid w:val="00B67BA7"/>
    <w:rsid w:val="00B701EF"/>
    <w:rsid w:val="00B710C6"/>
    <w:rsid w:val="00B72095"/>
    <w:rsid w:val="00B7221B"/>
    <w:rsid w:val="00B72253"/>
    <w:rsid w:val="00B728EE"/>
    <w:rsid w:val="00B733DE"/>
    <w:rsid w:val="00B73549"/>
    <w:rsid w:val="00B73B8C"/>
    <w:rsid w:val="00B73FDC"/>
    <w:rsid w:val="00B7417C"/>
    <w:rsid w:val="00B742AD"/>
    <w:rsid w:val="00B747E4"/>
    <w:rsid w:val="00B7560C"/>
    <w:rsid w:val="00B75E2B"/>
    <w:rsid w:val="00B763FA"/>
    <w:rsid w:val="00B7657B"/>
    <w:rsid w:val="00B76C31"/>
    <w:rsid w:val="00B777FE"/>
    <w:rsid w:val="00B80023"/>
    <w:rsid w:val="00B806D3"/>
    <w:rsid w:val="00B80A4A"/>
    <w:rsid w:val="00B80C26"/>
    <w:rsid w:val="00B80EA9"/>
    <w:rsid w:val="00B8100A"/>
    <w:rsid w:val="00B8151A"/>
    <w:rsid w:val="00B8170A"/>
    <w:rsid w:val="00B82187"/>
    <w:rsid w:val="00B822BF"/>
    <w:rsid w:val="00B822D8"/>
    <w:rsid w:val="00B82DA6"/>
    <w:rsid w:val="00B8410E"/>
    <w:rsid w:val="00B8421D"/>
    <w:rsid w:val="00B84488"/>
    <w:rsid w:val="00B846BE"/>
    <w:rsid w:val="00B84DC1"/>
    <w:rsid w:val="00B84F5C"/>
    <w:rsid w:val="00B855AD"/>
    <w:rsid w:val="00B85A8B"/>
    <w:rsid w:val="00B85B04"/>
    <w:rsid w:val="00B86176"/>
    <w:rsid w:val="00B865F9"/>
    <w:rsid w:val="00B868B7"/>
    <w:rsid w:val="00B869E4"/>
    <w:rsid w:val="00B86A9F"/>
    <w:rsid w:val="00B8738F"/>
    <w:rsid w:val="00B9027B"/>
    <w:rsid w:val="00B90AE7"/>
    <w:rsid w:val="00B90D18"/>
    <w:rsid w:val="00B91073"/>
    <w:rsid w:val="00B913DB"/>
    <w:rsid w:val="00B91629"/>
    <w:rsid w:val="00B91846"/>
    <w:rsid w:val="00B91C0D"/>
    <w:rsid w:val="00B92450"/>
    <w:rsid w:val="00B92F4C"/>
    <w:rsid w:val="00B93B58"/>
    <w:rsid w:val="00B93D84"/>
    <w:rsid w:val="00B945DF"/>
    <w:rsid w:val="00B94968"/>
    <w:rsid w:val="00B94DB3"/>
    <w:rsid w:val="00B94FFB"/>
    <w:rsid w:val="00B95888"/>
    <w:rsid w:val="00B96503"/>
    <w:rsid w:val="00B96DB9"/>
    <w:rsid w:val="00B975E0"/>
    <w:rsid w:val="00B97744"/>
    <w:rsid w:val="00B97BB2"/>
    <w:rsid w:val="00BA00FD"/>
    <w:rsid w:val="00BA054B"/>
    <w:rsid w:val="00BA05F0"/>
    <w:rsid w:val="00BA093D"/>
    <w:rsid w:val="00BA0A2A"/>
    <w:rsid w:val="00BA0AE1"/>
    <w:rsid w:val="00BA14D0"/>
    <w:rsid w:val="00BA1EC0"/>
    <w:rsid w:val="00BA32E1"/>
    <w:rsid w:val="00BA356B"/>
    <w:rsid w:val="00BA432E"/>
    <w:rsid w:val="00BA483A"/>
    <w:rsid w:val="00BA4AAE"/>
    <w:rsid w:val="00BA52CF"/>
    <w:rsid w:val="00BA571D"/>
    <w:rsid w:val="00BA57B1"/>
    <w:rsid w:val="00BA58A0"/>
    <w:rsid w:val="00BA5E86"/>
    <w:rsid w:val="00BA5F67"/>
    <w:rsid w:val="00BA6170"/>
    <w:rsid w:val="00BA63CD"/>
    <w:rsid w:val="00BA68E7"/>
    <w:rsid w:val="00BA696A"/>
    <w:rsid w:val="00BA776E"/>
    <w:rsid w:val="00BB0385"/>
    <w:rsid w:val="00BB097F"/>
    <w:rsid w:val="00BB0CEB"/>
    <w:rsid w:val="00BB0F11"/>
    <w:rsid w:val="00BB16C7"/>
    <w:rsid w:val="00BB18A2"/>
    <w:rsid w:val="00BB1B95"/>
    <w:rsid w:val="00BB2350"/>
    <w:rsid w:val="00BB297C"/>
    <w:rsid w:val="00BB2D94"/>
    <w:rsid w:val="00BB3363"/>
    <w:rsid w:val="00BB3C86"/>
    <w:rsid w:val="00BB3D8E"/>
    <w:rsid w:val="00BB4045"/>
    <w:rsid w:val="00BB4217"/>
    <w:rsid w:val="00BB4415"/>
    <w:rsid w:val="00BB5C92"/>
    <w:rsid w:val="00BB5DBB"/>
    <w:rsid w:val="00BB6864"/>
    <w:rsid w:val="00BB6B21"/>
    <w:rsid w:val="00BB752A"/>
    <w:rsid w:val="00BB7E82"/>
    <w:rsid w:val="00BC0342"/>
    <w:rsid w:val="00BC2B3C"/>
    <w:rsid w:val="00BC2DC0"/>
    <w:rsid w:val="00BC2F03"/>
    <w:rsid w:val="00BC2FBF"/>
    <w:rsid w:val="00BC3090"/>
    <w:rsid w:val="00BC30D3"/>
    <w:rsid w:val="00BC3354"/>
    <w:rsid w:val="00BC350C"/>
    <w:rsid w:val="00BC35F5"/>
    <w:rsid w:val="00BC43B3"/>
    <w:rsid w:val="00BC4FC0"/>
    <w:rsid w:val="00BC5B1A"/>
    <w:rsid w:val="00BC6013"/>
    <w:rsid w:val="00BC6716"/>
    <w:rsid w:val="00BC689D"/>
    <w:rsid w:val="00BC6D22"/>
    <w:rsid w:val="00BC7936"/>
    <w:rsid w:val="00BC7A65"/>
    <w:rsid w:val="00BD0393"/>
    <w:rsid w:val="00BD1157"/>
    <w:rsid w:val="00BD152F"/>
    <w:rsid w:val="00BD1711"/>
    <w:rsid w:val="00BD1BEB"/>
    <w:rsid w:val="00BD1FB2"/>
    <w:rsid w:val="00BD2284"/>
    <w:rsid w:val="00BD22B0"/>
    <w:rsid w:val="00BD2519"/>
    <w:rsid w:val="00BD294A"/>
    <w:rsid w:val="00BD2EBD"/>
    <w:rsid w:val="00BD3262"/>
    <w:rsid w:val="00BD4371"/>
    <w:rsid w:val="00BD45A0"/>
    <w:rsid w:val="00BD4E2F"/>
    <w:rsid w:val="00BD585E"/>
    <w:rsid w:val="00BD5B95"/>
    <w:rsid w:val="00BD5C55"/>
    <w:rsid w:val="00BD5CED"/>
    <w:rsid w:val="00BD5E91"/>
    <w:rsid w:val="00BD61C2"/>
    <w:rsid w:val="00BD6397"/>
    <w:rsid w:val="00BD63BF"/>
    <w:rsid w:val="00BD69D7"/>
    <w:rsid w:val="00BD6B51"/>
    <w:rsid w:val="00BD6DF8"/>
    <w:rsid w:val="00BD6E10"/>
    <w:rsid w:val="00BD6EDE"/>
    <w:rsid w:val="00BD75F1"/>
    <w:rsid w:val="00BD7D6C"/>
    <w:rsid w:val="00BE0577"/>
    <w:rsid w:val="00BE0673"/>
    <w:rsid w:val="00BE085E"/>
    <w:rsid w:val="00BE1079"/>
    <w:rsid w:val="00BE109A"/>
    <w:rsid w:val="00BE188A"/>
    <w:rsid w:val="00BE1CEE"/>
    <w:rsid w:val="00BE2A64"/>
    <w:rsid w:val="00BE3904"/>
    <w:rsid w:val="00BE413A"/>
    <w:rsid w:val="00BE4526"/>
    <w:rsid w:val="00BE4BAD"/>
    <w:rsid w:val="00BE619E"/>
    <w:rsid w:val="00BE6345"/>
    <w:rsid w:val="00BE6E31"/>
    <w:rsid w:val="00BE75A8"/>
    <w:rsid w:val="00BE777E"/>
    <w:rsid w:val="00BE7D8E"/>
    <w:rsid w:val="00BF0295"/>
    <w:rsid w:val="00BF07EA"/>
    <w:rsid w:val="00BF0BEB"/>
    <w:rsid w:val="00BF0E89"/>
    <w:rsid w:val="00BF1083"/>
    <w:rsid w:val="00BF1F4D"/>
    <w:rsid w:val="00BF222B"/>
    <w:rsid w:val="00BF2FB7"/>
    <w:rsid w:val="00BF3086"/>
    <w:rsid w:val="00BF30C2"/>
    <w:rsid w:val="00BF354E"/>
    <w:rsid w:val="00BF41C0"/>
    <w:rsid w:val="00BF4A1F"/>
    <w:rsid w:val="00BF4CC2"/>
    <w:rsid w:val="00BF5220"/>
    <w:rsid w:val="00BF5C27"/>
    <w:rsid w:val="00BF5D2A"/>
    <w:rsid w:val="00BF5E92"/>
    <w:rsid w:val="00BF6367"/>
    <w:rsid w:val="00C00114"/>
    <w:rsid w:val="00C002DE"/>
    <w:rsid w:val="00C00E5D"/>
    <w:rsid w:val="00C00F7F"/>
    <w:rsid w:val="00C01AA7"/>
    <w:rsid w:val="00C04625"/>
    <w:rsid w:val="00C04699"/>
    <w:rsid w:val="00C053A3"/>
    <w:rsid w:val="00C05920"/>
    <w:rsid w:val="00C05A03"/>
    <w:rsid w:val="00C05AEA"/>
    <w:rsid w:val="00C06212"/>
    <w:rsid w:val="00C0647C"/>
    <w:rsid w:val="00C065E7"/>
    <w:rsid w:val="00C07148"/>
    <w:rsid w:val="00C07233"/>
    <w:rsid w:val="00C07FD5"/>
    <w:rsid w:val="00C1017F"/>
    <w:rsid w:val="00C1161D"/>
    <w:rsid w:val="00C119E8"/>
    <w:rsid w:val="00C11A0D"/>
    <w:rsid w:val="00C12C2F"/>
    <w:rsid w:val="00C13217"/>
    <w:rsid w:val="00C13424"/>
    <w:rsid w:val="00C1343C"/>
    <w:rsid w:val="00C13716"/>
    <w:rsid w:val="00C13A59"/>
    <w:rsid w:val="00C13F20"/>
    <w:rsid w:val="00C142F3"/>
    <w:rsid w:val="00C144CC"/>
    <w:rsid w:val="00C15DDE"/>
    <w:rsid w:val="00C162FA"/>
    <w:rsid w:val="00C167AD"/>
    <w:rsid w:val="00C16828"/>
    <w:rsid w:val="00C172CD"/>
    <w:rsid w:val="00C178C7"/>
    <w:rsid w:val="00C17A28"/>
    <w:rsid w:val="00C17A58"/>
    <w:rsid w:val="00C20363"/>
    <w:rsid w:val="00C20593"/>
    <w:rsid w:val="00C20789"/>
    <w:rsid w:val="00C219C6"/>
    <w:rsid w:val="00C222F7"/>
    <w:rsid w:val="00C2335C"/>
    <w:rsid w:val="00C23873"/>
    <w:rsid w:val="00C23F54"/>
    <w:rsid w:val="00C25F18"/>
    <w:rsid w:val="00C264AE"/>
    <w:rsid w:val="00C26B08"/>
    <w:rsid w:val="00C26C8B"/>
    <w:rsid w:val="00C276BA"/>
    <w:rsid w:val="00C30250"/>
    <w:rsid w:val="00C31379"/>
    <w:rsid w:val="00C31D4B"/>
    <w:rsid w:val="00C31ED9"/>
    <w:rsid w:val="00C3221B"/>
    <w:rsid w:val="00C329F2"/>
    <w:rsid w:val="00C336C5"/>
    <w:rsid w:val="00C33D7A"/>
    <w:rsid w:val="00C3425D"/>
    <w:rsid w:val="00C34E03"/>
    <w:rsid w:val="00C3515C"/>
    <w:rsid w:val="00C351D2"/>
    <w:rsid w:val="00C35D7E"/>
    <w:rsid w:val="00C36419"/>
    <w:rsid w:val="00C3655B"/>
    <w:rsid w:val="00C36ACE"/>
    <w:rsid w:val="00C36CE1"/>
    <w:rsid w:val="00C377B0"/>
    <w:rsid w:val="00C37949"/>
    <w:rsid w:val="00C37B99"/>
    <w:rsid w:val="00C41685"/>
    <w:rsid w:val="00C4235E"/>
    <w:rsid w:val="00C4237D"/>
    <w:rsid w:val="00C427EB"/>
    <w:rsid w:val="00C42E1A"/>
    <w:rsid w:val="00C42E4C"/>
    <w:rsid w:val="00C43047"/>
    <w:rsid w:val="00C433A3"/>
    <w:rsid w:val="00C43BA1"/>
    <w:rsid w:val="00C43BB6"/>
    <w:rsid w:val="00C43E39"/>
    <w:rsid w:val="00C44106"/>
    <w:rsid w:val="00C44232"/>
    <w:rsid w:val="00C44436"/>
    <w:rsid w:val="00C4572D"/>
    <w:rsid w:val="00C45D85"/>
    <w:rsid w:val="00C45E72"/>
    <w:rsid w:val="00C4638E"/>
    <w:rsid w:val="00C46A63"/>
    <w:rsid w:val="00C47686"/>
    <w:rsid w:val="00C47BA2"/>
    <w:rsid w:val="00C47FF6"/>
    <w:rsid w:val="00C5010A"/>
    <w:rsid w:val="00C50ADB"/>
    <w:rsid w:val="00C50C84"/>
    <w:rsid w:val="00C50D70"/>
    <w:rsid w:val="00C51013"/>
    <w:rsid w:val="00C51EE0"/>
    <w:rsid w:val="00C52EE9"/>
    <w:rsid w:val="00C534EE"/>
    <w:rsid w:val="00C541F2"/>
    <w:rsid w:val="00C54764"/>
    <w:rsid w:val="00C54D5C"/>
    <w:rsid w:val="00C54E0B"/>
    <w:rsid w:val="00C54EC1"/>
    <w:rsid w:val="00C5558B"/>
    <w:rsid w:val="00C55933"/>
    <w:rsid w:val="00C5604E"/>
    <w:rsid w:val="00C56EBE"/>
    <w:rsid w:val="00C57034"/>
    <w:rsid w:val="00C5736F"/>
    <w:rsid w:val="00C575B2"/>
    <w:rsid w:val="00C57A7F"/>
    <w:rsid w:val="00C600F4"/>
    <w:rsid w:val="00C60264"/>
    <w:rsid w:val="00C60524"/>
    <w:rsid w:val="00C61141"/>
    <w:rsid w:val="00C6119F"/>
    <w:rsid w:val="00C613D3"/>
    <w:rsid w:val="00C618C9"/>
    <w:rsid w:val="00C6234A"/>
    <w:rsid w:val="00C62554"/>
    <w:rsid w:val="00C63E8A"/>
    <w:rsid w:val="00C65349"/>
    <w:rsid w:val="00C6573C"/>
    <w:rsid w:val="00C65E04"/>
    <w:rsid w:val="00C65F2D"/>
    <w:rsid w:val="00C66D3C"/>
    <w:rsid w:val="00C66E9C"/>
    <w:rsid w:val="00C66EF7"/>
    <w:rsid w:val="00C671D3"/>
    <w:rsid w:val="00C67753"/>
    <w:rsid w:val="00C677AC"/>
    <w:rsid w:val="00C67B4F"/>
    <w:rsid w:val="00C67CBA"/>
    <w:rsid w:val="00C67D58"/>
    <w:rsid w:val="00C70115"/>
    <w:rsid w:val="00C705BE"/>
    <w:rsid w:val="00C70DF7"/>
    <w:rsid w:val="00C70ED3"/>
    <w:rsid w:val="00C71F4A"/>
    <w:rsid w:val="00C72923"/>
    <w:rsid w:val="00C72DEE"/>
    <w:rsid w:val="00C73955"/>
    <w:rsid w:val="00C74621"/>
    <w:rsid w:val="00C74693"/>
    <w:rsid w:val="00C74827"/>
    <w:rsid w:val="00C748D5"/>
    <w:rsid w:val="00C758C8"/>
    <w:rsid w:val="00C75E7D"/>
    <w:rsid w:val="00C75ED9"/>
    <w:rsid w:val="00C763E0"/>
    <w:rsid w:val="00C768B4"/>
    <w:rsid w:val="00C76969"/>
    <w:rsid w:val="00C76B46"/>
    <w:rsid w:val="00C8049C"/>
    <w:rsid w:val="00C80E10"/>
    <w:rsid w:val="00C80E9C"/>
    <w:rsid w:val="00C813E1"/>
    <w:rsid w:val="00C81AF7"/>
    <w:rsid w:val="00C82164"/>
    <w:rsid w:val="00C82DB8"/>
    <w:rsid w:val="00C83040"/>
    <w:rsid w:val="00C8346A"/>
    <w:rsid w:val="00C83B78"/>
    <w:rsid w:val="00C83BD4"/>
    <w:rsid w:val="00C841F4"/>
    <w:rsid w:val="00C84D00"/>
    <w:rsid w:val="00C84FF9"/>
    <w:rsid w:val="00C85947"/>
    <w:rsid w:val="00C86DFE"/>
    <w:rsid w:val="00C8780F"/>
    <w:rsid w:val="00C9029A"/>
    <w:rsid w:val="00C90C9D"/>
    <w:rsid w:val="00C90CB2"/>
    <w:rsid w:val="00C911B4"/>
    <w:rsid w:val="00C91694"/>
    <w:rsid w:val="00C919D4"/>
    <w:rsid w:val="00C91C4D"/>
    <w:rsid w:val="00C91C93"/>
    <w:rsid w:val="00C920F2"/>
    <w:rsid w:val="00C9252B"/>
    <w:rsid w:val="00C9276A"/>
    <w:rsid w:val="00C93012"/>
    <w:rsid w:val="00C9316B"/>
    <w:rsid w:val="00C94702"/>
    <w:rsid w:val="00C947E4"/>
    <w:rsid w:val="00C94857"/>
    <w:rsid w:val="00C94878"/>
    <w:rsid w:val="00C94AAE"/>
    <w:rsid w:val="00C9537D"/>
    <w:rsid w:val="00C965F2"/>
    <w:rsid w:val="00C976D5"/>
    <w:rsid w:val="00C979B8"/>
    <w:rsid w:val="00CA003F"/>
    <w:rsid w:val="00CA03FA"/>
    <w:rsid w:val="00CA03FF"/>
    <w:rsid w:val="00CA0446"/>
    <w:rsid w:val="00CA055B"/>
    <w:rsid w:val="00CA0FDC"/>
    <w:rsid w:val="00CA1272"/>
    <w:rsid w:val="00CA21E2"/>
    <w:rsid w:val="00CA26B2"/>
    <w:rsid w:val="00CA40E1"/>
    <w:rsid w:val="00CA534B"/>
    <w:rsid w:val="00CA5A12"/>
    <w:rsid w:val="00CA6216"/>
    <w:rsid w:val="00CA6455"/>
    <w:rsid w:val="00CA64B0"/>
    <w:rsid w:val="00CA72CE"/>
    <w:rsid w:val="00CA7A76"/>
    <w:rsid w:val="00CA7AF2"/>
    <w:rsid w:val="00CA7C23"/>
    <w:rsid w:val="00CB025C"/>
    <w:rsid w:val="00CB0535"/>
    <w:rsid w:val="00CB0C22"/>
    <w:rsid w:val="00CB0C6A"/>
    <w:rsid w:val="00CB0EF0"/>
    <w:rsid w:val="00CB1500"/>
    <w:rsid w:val="00CB16C9"/>
    <w:rsid w:val="00CB1AFB"/>
    <w:rsid w:val="00CB1B90"/>
    <w:rsid w:val="00CB28C8"/>
    <w:rsid w:val="00CB2BB2"/>
    <w:rsid w:val="00CB3590"/>
    <w:rsid w:val="00CB3EEE"/>
    <w:rsid w:val="00CB42B6"/>
    <w:rsid w:val="00CB49DD"/>
    <w:rsid w:val="00CB5404"/>
    <w:rsid w:val="00CB59C2"/>
    <w:rsid w:val="00CB6147"/>
    <w:rsid w:val="00CB629B"/>
    <w:rsid w:val="00CB62B1"/>
    <w:rsid w:val="00CB67F8"/>
    <w:rsid w:val="00CB6C5A"/>
    <w:rsid w:val="00CB6F18"/>
    <w:rsid w:val="00CB75BA"/>
    <w:rsid w:val="00CB760C"/>
    <w:rsid w:val="00CB7A52"/>
    <w:rsid w:val="00CB7E0F"/>
    <w:rsid w:val="00CC004B"/>
    <w:rsid w:val="00CC075F"/>
    <w:rsid w:val="00CC1FAB"/>
    <w:rsid w:val="00CC2097"/>
    <w:rsid w:val="00CC209B"/>
    <w:rsid w:val="00CC2167"/>
    <w:rsid w:val="00CC2FC7"/>
    <w:rsid w:val="00CC327F"/>
    <w:rsid w:val="00CC32F3"/>
    <w:rsid w:val="00CC4663"/>
    <w:rsid w:val="00CC4A67"/>
    <w:rsid w:val="00CC5C87"/>
    <w:rsid w:val="00CC61B2"/>
    <w:rsid w:val="00CC63FA"/>
    <w:rsid w:val="00CC7120"/>
    <w:rsid w:val="00CC729D"/>
    <w:rsid w:val="00CC7EFD"/>
    <w:rsid w:val="00CC7F98"/>
    <w:rsid w:val="00CD00F6"/>
    <w:rsid w:val="00CD0738"/>
    <w:rsid w:val="00CD08D1"/>
    <w:rsid w:val="00CD0D1D"/>
    <w:rsid w:val="00CD0FB5"/>
    <w:rsid w:val="00CD120B"/>
    <w:rsid w:val="00CD22AD"/>
    <w:rsid w:val="00CD2D10"/>
    <w:rsid w:val="00CD2E0E"/>
    <w:rsid w:val="00CD2E6F"/>
    <w:rsid w:val="00CD44A0"/>
    <w:rsid w:val="00CD48D6"/>
    <w:rsid w:val="00CD5546"/>
    <w:rsid w:val="00CD5672"/>
    <w:rsid w:val="00CD5993"/>
    <w:rsid w:val="00CD5F5D"/>
    <w:rsid w:val="00CD6F65"/>
    <w:rsid w:val="00CD71A2"/>
    <w:rsid w:val="00CD71EB"/>
    <w:rsid w:val="00CD75F7"/>
    <w:rsid w:val="00CD79E0"/>
    <w:rsid w:val="00CD7A05"/>
    <w:rsid w:val="00CE0303"/>
    <w:rsid w:val="00CE041C"/>
    <w:rsid w:val="00CE089B"/>
    <w:rsid w:val="00CE0FD9"/>
    <w:rsid w:val="00CE1005"/>
    <w:rsid w:val="00CE1FD7"/>
    <w:rsid w:val="00CE20FB"/>
    <w:rsid w:val="00CE2524"/>
    <w:rsid w:val="00CE36D9"/>
    <w:rsid w:val="00CE38BF"/>
    <w:rsid w:val="00CE3B88"/>
    <w:rsid w:val="00CE3C61"/>
    <w:rsid w:val="00CE4107"/>
    <w:rsid w:val="00CE41F9"/>
    <w:rsid w:val="00CE4CE6"/>
    <w:rsid w:val="00CE4F67"/>
    <w:rsid w:val="00CE5095"/>
    <w:rsid w:val="00CE58CF"/>
    <w:rsid w:val="00CE5A5E"/>
    <w:rsid w:val="00CE6008"/>
    <w:rsid w:val="00CE64D0"/>
    <w:rsid w:val="00CE6F8E"/>
    <w:rsid w:val="00CE7CAA"/>
    <w:rsid w:val="00CE7D14"/>
    <w:rsid w:val="00CF010E"/>
    <w:rsid w:val="00CF1F36"/>
    <w:rsid w:val="00CF22FD"/>
    <w:rsid w:val="00CF338C"/>
    <w:rsid w:val="00CF3D51"/>
    <w:rsid w:val="00CF4172"/>
    <w:rsid w:val="00CF4267"/>
    <w:rsid w:val="00CF4AD9"/>
    <w:rsid w:val="00CF4B6D"/>
    <w:rsid w:val="00CF4C3E"/>
    <w:rsid w:val="00CF5830"/>
    <w:rsid w:val="00CF59CC"/>
    <w:rsid w:val="00CF6153"/>
    <w:rsid w:val="00CF6B99"/>
    <w:rsid w:val="00CF6CEC"/>
    <w:rsid w:val="00CF725A"/>
    <w:rsid w:val="00CF748B"/>
    <w:rsid w:val="00D00090"/>
    <w:rsid w:val="00D006C9"/>
    <w:rsid w:val="00D00CF7"/>
    <w:rsid w:val="00D0132D"/>
    <w:rsid w:val="00D024B6"/>
    <w:rsid w:val="00D02599"/>
    <w:rsid w:val="00D02639"/>
    <w:rsid w:val="00D02DA7"/>
    <w:rsid w:val="00D02E0D"/>
    <w:rsid w:val="00D03ABE"/>
    <w:rsid w:val="00D04234"/>
    <w:rsid w:val="00D0611A"/>
    <w:rsid w:val="00D06217"/>
    <w:rsid w:val="00D06811"/>
    <w:rsid w:val="00D070E4"/>
    <w:rsid w:val="00D071C8"/>
    <w:rsid w:val="00D07456"/>
    <w:rsid w:val="00D07890"/>
    <w:rsid w:val="00D10A09"/>
    <w:rsid w:val="00D113E5"/>
    <w:rsid w:val="00D12130"/>
    <w:rsid w:val="00D1225A"/>
    <w:rsid w:val="00D124B1"/>
    <w:rsid w:val="00D12B9B"/>
    <w:rsid w:val="00D1308F"/>
    <w:rsid w:val="00D13AD9"/>
    <w:rsid w:val="00D1496A"/>
    <w:rsid w:val="00D14D49"/>
    <w:rsid w:val="00D15E72"/>
    <w:rsid w:val="00D160F9"/>
    <w:rsid w:val="00D16485"/>
    <w:rsid w:val="00D1698D"/>
    <w:rsid w:val="00D16C53"/>
    <w:rsid w:val="00D1711A"/>
    <w:rsid w:val="00D20991"/>
    <w:rsid w:val="00D2140B"/>
    <w:rsid w:val="00D224D5"/>
    <w:rsid w:val="00D22DB7"/>
    <w:rsid w:val="00D2329A"/>
    <w:rsid w:val="00D23736"/>
    <w:rsid w:val="00D23D3D"/>
    <w:rsid w:val="00D23F30"/>
    <w:rsid w:val="00D24202"/>
    <w:rsid w:val="00D24804"/>
    <w:rsid w:val="00D2492D"/>
    <w:rsid w:val="00D24DA0"/>
    <w:rsid w:val="00D24F2A"/>
    <w:rsid w:val="00D25073"/>
    <w:rsid w:val="00D2517E"/>
    <w:rsid w:val="00D25A87"/>
    <w:rsid w:val="00D25B17"/>
    <w:rsid w:val="00D2637E"/>
    <w:rsid w:val="00D26674"/>
    <w:rsid w:val="00D27580"/>
    <w:rsid w:val="00D27DE9"/>
    <w:rsid w:val="00D27F5D"/>
    <w:rsid w:val="00D30585"/>
    <w:rsid w:val="00D30F97"/>
    <w:rsid w:val="00D31376"/>
    <w:rsid w:val="00D31C13"/>
    <w:rsid w:val="00D32982"/>
    <w:rsid w:val="00D32B51"/>
    <w:rsid w:val="00D335A4"/>
    <w:rsid w:val="00D3426A"/>
    <w:rsid w:val="00D34B1C"/>
    <w:rsid w:val="00D34C89"/>
    <w:rsid w:val="00D35112"/>
    <w:rsid w:val="00D3526C"/>
    <w:rsid w:val="00D3595D"/>
    <w:rsid w:val="00D35C78"/>
    <w:rsid w:val="00D36612"/>
    <w:rsid w:val="00D37161"/>
    <w:rsid w:val="00D37ED3"/>
    <w:rsid w:val="00D418FE"/>
    <w:rsid w:val="00D41967"/>
    <w:rsid w:val="00D43839"/>
    <w:rsid w:val="00D43A4F"/>
    <w:rsid w:val="00D43F54"/>
    <w:rsid w:val="00D442E5"/>
    <w:rsid w:val="00D44818"/>
    <w:rsid w:val="00D448D2"/>
    <w:rsid w:val="00D44A10"/>
    <w:rsid w:val="00D44A81"/>
    <w:rsid w:val="00D44BBD"/>
    <w:rsid w:val="00D44C32"/>
    <w:rsid w:val="00D451BA"/>
    <w:rsid w:val="00D454B2"/>
    <w:rsid w:val="00D45618"/>
    <w:rsid w:val="00D457C6"/>
    <w:rsid w:val="00D46A3B"/>
    <w:rsid w:val="00D46D63"/>
    <w:rsid w:val="00D47150"/>
    <w:rsid w:val="00D4716C"/>
    <w:rsid w:val="00D47547"/>
    <w:rsid w:val="00D479C0"/>
    <w:rsid w:val="00D50707"/>
    <w:rsid w:val="00D50FC6"/>
    <w:rsid w:val="00D518F9"/>
    <w:rsid w:val="00D51B85"/>
    <w:rsid w:val="00D51DA9"/>
    <w:rsid w:val="00D528BD"/>
    <w:rsid w:val="00D529B7"/>
    <w:rsid w:val="00D52A0A"/>
    <w:rsid w:val="00D52B29"/>
    <w:rsid w:val="00D52C2E"/>
    <w:rsid w:val="00D538CA"/>
    <w:rsid w:val="00D53C6F"/>
    <w:rsid w:val="00D53CD2"/>
    <w:rsid w:val="00D53D16"/>
    <w:rsid w:val="00D54439"/>
    <w:rsid w:val="00D5482F"/>
    <w:rsid w:val="00D54DBF"/>
    <w:rsid w:val="00D54E95"/>
    <w:rsid w:val="00D55383"/>
    <w:rsid w:val="00D5699C"/>
    <w:rsid w:val="00D56D97"/>
    <w:rsid w:val="00D56E90"/>
    <w:rsid w:val="00D57F87"/>
    <w:rsid w:val="00D60537"/>
    <w:rsid w:val="00D60911"/>
    <w:rsid w:val="00D60F64"/>
    <w:rsid w:val="00D61146"/>
    <w:rsid w:val="00D6273E"/>
    <w:rsid w:val="00D636B7"/>
    <w:rsid w:val="00D63733"/>
    <w:rsid w:val="00D63871"/>
    <w:rsid w:val="00D63A84"/>
    <w:rsid w:val="00D6419E"/>
    <w:rsid w:val="00D645FC"/>
    <w:rsid w:val="00D6474D"/>
    <w:rsid w:val="00D652A1"/>
    <w:rsid w:val="00D653CB"/>
    <w:rsid w:val="00D65B21"/>
    <w:rsid w:val="00D65FBA"/>
    <w:rsid w:val="00D66367"/>
    <w:rsid w:val="00D664E7"/>
    <w:rsid w:val="00D66DE5"/>
    <w:rsid w:val="00D66E68"/>
    <w:rsid w:val="00D6760F"/>
    <w:rsid w:val="00D67679"/>
    <w:rsid w:val="00D67A8C"/>
    <w:rsid w:val="00D7084E"/>
    <w:rsid w:val="00D711EB"/>
    <w:rsid w:val="00D717F3"/>
    <w:rsid w:val="00D71A8E"/>
    <w:rsid w:val="00D71DF0"/>
    <w:rsid w:val="00D72220"/>
    <w:rsid w:val="00D722E2"/>
    <w:rsid w:val="00D72D92"/>
    <w:rsid w:val="00D72FD1"/>
    <w:rsid w:val="00D73858"/>
    <w:rsid w:val="00D7392B"/>
    <w:rsid w:val="00D73DC3"/>
    <w:rsid w:val="00D74829"/>
    <w:rsid w:val="00D74A6E"/>
    <w:rsid w:val="00D74F16"/>
    <w:rsid w:val="00D75252"/>
    <w:rsid w:val="00D75608"/>
    <w:rsid w:val="00D75AAD"/>
    <w:rsid w:val="00D75CDC"/>
    <w:rsid w:val="00D75E07"/>
    <w:rsid w:val="00D76566"/>
    <w:rsid w:val="00D76939"/>
    <w:rsid w:val="00D774CF"/>
    <w:rsid w:val="00D802A9"/>
    <w:rsid w:val="00D80478"/>
    <w:rsid w:val="00D8075D"/>
    <w:rsid w:val="00D809D3"/>
    <w:rsid w:val="00D80B2D"/>
    <w:rsid w:val="00D81D17"/>
    <w:rsid w:val="00D81F78"/>
    <w:rsid w:val="00D82DE6"/>
    <w:rsid w:val="00D83CD8"/>
    <w:rsid w:val="00D83E39"/>
    <w:rsid w:val="00D842FE"/>
    <w:rsid w:val="00D84309"/>
    <w:rsid w:val="00D84321"/>
    <w:rsid w:val="00D84A58"/>
    <w:rsid w:val="00D84EC9"/>
    <w:rsid w:val="00D851CA"/>
    <w:rsid w:val="00D85223"/>
    <w:rsid w:val="00D85AC4"/>
    <w:rsid w:val="00D85D94"/>
    <w:rsid w:val="00D860CB"/>
    <w:rsid w:val="00D86204"/>
    <w:rsid w:val="00D8620A"/>
    <w:rsid w:val="00D912C1"/>
    <w:rsid w:val="00D91545"/>
    <w:rsid w:val="00D91DA2"/>
    <w:rsid w:val="00D921C9"/>
    <w:rsid w:val="00D9229D"/>
    <w:rsid w:val="00D92DB5"/>
    <w:rsid w:val="00D93459"/>
    <w:rsid w:val="00D93507"/>
    <w:rsid w:val="00D93610"/>
    <w:rsid w:val="00D93BAF"/>
    <w:rsid w:val="00D94F83"/>
    <w:rsid w:val="00D95C5E"/>
    <w:rsid w:val="00D95E3D"/>
    <w:rsid w:val="00D96140"/>
    <w:rsid w:val="00D9667E"/>
    <w:rsid w:val="00DA0B6F"/>
    <w:rsid w:val="00DA0BCC"/>
    <w:rsid w:val="00DA10D8"/>
    <w:rsid w:val="00DA13DE"/>
    <w:rsid w:val="00DA1C4E"/>
    <w:rsid w:val="00DA1C92"/>
    <w:rsid w:val="00DA264E"/>
    <w:rsid w:val="00DA30BE"/>
    <w:rsid w:val="00DA3B58"/>
    <w:rsid w:val="00DA40F2"/>
    <w:rsid w:val="00DA4FFF"/>
    <w:rsid w:val="00DA5160"/>
    <w:rsid w:val="00DA5D3A"/>
    <w:rsid w:val="00DA697A"/>
    <w:rsid w:val="00DA6B90"/>
    <w:rsid w:val="00DA7218"/>
    <w:rsid w:val="00DA7C55"/>
    <w:rsid w:val="00DB0378"/>
    <w:rsid w:val="00DB04CD"/>
    <w:rsid w:val="00DB2BFC"/>
    <w:rsid w:val="00DB2FDD"/>
    <w:rsid w:val="00DB3A38"/>
    <w:rsid w:val="00DB40B9"/>
    <w:rsid w:val="00DB4ABA"/>
    <w:rsid w:val="00DB558D"/>
    <w:rsid w:val="00DB5C8C"/>
    <w:rsid w:val="00DB638E"/>
    <w:rsid w:val="00DB6DE1"/>
    <w:rsid w:val="00DB6F5C"/>
    <w:rsid w:val="00DB735F"/>
    <w:rsid w:val="00DB7532"/>
    <w:rsid w:val="00DB75B0"/>
    <w:rsid w:val="00DB780B"/>
    <w:rsid w:val="00DC07A2"/>
    <w:rsid w:val="00DC092B"/>
    <w:rsid w:val="00DC1306"/>
    <w:rsid w:val="00DC14FD"/>
    <w:rsid w:val="00DC199B"/>
    <w:rsid w:val="00DC1E41"/>
    <w:rsid w:val="00DC214D"/>
    <w:rsid w:val="00DC227B"/>
    <w:rsid w:val="00DC2557"/>
    <w:rsid w:val="00DC2C26"/>
    <w:rsid w:val="00DC36C9"/>
    <w:rsid w:val="00DC38D0"/>
    <w:rsid w:val="00DC464B"/>
    <w:rsid w:val="00DC4DC2"/>
    <w:rsid w:val="00DC53D7"/>
    <w:rsid w:val="00DC578F"/>
    <w:rsid w:val="00DC5A56"/>
    <w:rsid w:val="00DC5C82"/>
    <w:rsid w:val="00DC6954"/>
    <w:rsid w:val="00DC6EE9"/>
    <w:rsid w:val="00DC73CA"/>
    <w:rsid w:val="00DC76C3"/>
    <w:rsid w:val="00DD0076"/>
    <w:rsid w:val="00DD030D"/>
    <w:rsid w:val="00DD081E"/>
    <w:rsid w:val="00DD0C32"/>
    <w:rsid w:val="00DD0CB6"/>
    <w:rsid w:val="00DD109A"/>
    <w:rsid w:val="00DD1890"/>
    <w:rsid w:val="00DD18C1"/>
    <w:rsid w:val="00DD2BE1"/>
    <w:rsid w:val="00DD30E6"/>
    <w:rsid w:val="00DD3B6F"/>
    <w:rsid w:val="00DD3C06"/>
    <w:rsid w:val="00DD3C9E"/>
    <w:rsid w:val="00DD454D"/>
    <w:rsid w:val="00DD4F04"/>
    <w:rsid w:val="00DD5973"/>
    <w:rsid w:val="00DD6772"/>
    <w:rsid w:val="00DD6849"/>
    <w:rsid w:val="00DD73E9"/>
    <w:rsid w:val="00DD7C79"/>
    <w:rsid w:val="00DD7E65"/>
    <w:rsid w:val="00DE103A"/>
    <w:rsid w:val="00DE2768"/>
    <w:rsid w:val="00DE3211"/>
    <w:rsid w:val="00DE3760"/>
    <w:rsid w:val="00DE3AD5"/>
    <w:rsid w:val="00DE3EC6"/>
    <w:rsid w:val="00DE4574"/>
    <w:rsid w:val="00DE5345"/>
    <w:rsid w:val="00DE581E"/>
    <w:rsid w:val="00DE5F8B"/>
    <w:rsid w:val="00DE643B"/>
    <w:rsid w:val="00DE6696"/>
    <w:rsid w:val="00DE76A4"/>
    <w:rsid w:val="00DE7733"/>
    <w:rsid w:val="00DF043F"/>
    <w:rsid w:val="00DF0A98"/>
    <w:rsid w:val="00DF0AC5"/>
    <w:rsid w:val="00DF127A"/>
    <w:rsid w:val="00DF19A5"/>
    <w:rsid w:val="00DF1A38"/>
    <w:rsid w:val="00DF2039"/>
    <w:rsid w:val="00DF20D4"/>
    <w:rsid w:val="00DF2B0E"/>
    <w:rsid w:val="00DF381C"/>
    <w:rsid w:val="00DF4322"/>
    <w:rsid w:val="00DF45F7"/>
    <w:rsid w:val="00DF4E62"/>
    <w:rsid w:val="00DF5C6C"/>
    <w:rsid w:val="00DF5FB8"/>
    <w:rsid w:val="00DF6A4E"/>
    <w:rsid w:val="00DF6B9C"/>
    <w:rsid w:val="00DF6C90"/>
    <w:rsid w:val="00E00757"/>
    <w:rsid w:val="00E01481"/>
    <w:rsid w:val="00E01F25"/>
    <w:rsid w:val="00E02375"/>
    <w:rsid w:val="00E02527"/>
    <w:rsid w:val="00E02819"/>
    <w:rsid w:val="00E028CB"/>
    <w:rsid w:val="00E02AE6"/>
    <w:rsid w:val="00E02D5F"/>
    <w:rsid w:val="00E033B3"/>
    <w:rsid w:val="00E034E3"/>
    <w:rsid w:val="00E04135"/>
    <w:rsid w:val="00E046B5"/>
    <w:rsid w:val="00E046FB"/>
    <w:rsid w:val="00E04B37"/>
    <w:rsid w:val="00E0501C"/>
    <w:rsid w:val="00E05075"/>
    <w:rsid w:val="00E050DD"/>
    <w:rsid w:val="00E05AED"/>
    <w:rsid w:val="00E05ECF"/>
    <w:rsid w:val="00E064B6"/>
    <w:rsid w:val="00E06983"/>
    <w:rsid w:val="00E06D0A"/>
    <w:rsid w:val="00E06E98"/>
    <w:rsid w:val="00E07834"/>
    <w:rsid w:val="00E079B9"/>
    <w:rsid w:val="00E10AB5"/>
    <w:rsid w:val="00E11564"/>
    <w:rsid w:val="00E124B0"/>
    <w:rsid w:val="00E125F4"/>
    <w:rsid w:val="00E135ED"/>
    <w:rsid w:val="00E1446F"/>
    <w:rsid w:val="00E144D4"/>
    <w:rsid w:val="00E14790"/>
    <w:rsid w:val="00E14829"/>
    <w:rsid w:val="00E14BCD"/>
    <w:rsid w:val="00E1500A"/>
    <w:rsid w:val="00E151B7"/>
    <w:rsid w:val="00E15504"/>
    <w:rsid w:val="00E15E39"/>
    <w:rsid w:val="00E15E6D"/>
    <w:rsid w:val="00E16205"/>
    <w:rsid w:val="00E16AB7"/>
    <w:rsid w:val="00E16E47"/>
    <w:rsid w:val="00E16F28"/>
    <w:rsid w:val="00E179E1"/>
    <w:rsid w:val="00E17BDC"/>
    <w:rsid w:val="00E17F2B"/>
    <w:rsid w:val="00E209C7"/>
    <w:rsid w:val="00E21CAD"/>
    <w:rsid w:val="00E2205D"/>
    <w:rsid w:val="00E22FD4"/>
    <w:rsid w:val="00E233B5"/>
    <w:rsid w:val="00E23D85"/>
    <w:rsid w:val="00E24990"/>
    <w:rsid w:val="00E24D0C"/>
    <w:rsid w:val="00E25B44"/>
    <w:rsid w:val="00E2607A"/>
    <w:rsid w:val="00E26358"/>
    <w:rsid w:val="00E271CC"/>
    <w:rsid w:val="00E27280"/>
    <w:rsid w:val="00E273C4"/>
    <w:rsid w:val="00E27724"/>
    <w:rsid w:val="00E27963"/>
    <w:rsid w:val="00E27C72"/>
    <w:rsid w:val="00E30A2A"/>
    <w:rsid w:val="00E30E09"/>
    <w:rsid w:val="00E32802"/>
    <w:rsid w:val="00E33CDE"/>
    <w:rsid w:val="00E34AAA"/>
    <w:rsid w:val="00E35E92"/>
    <w:rsid w:val="00E3623B"/>
    <w:rsid w:val="00E36614"/>
    <w:rsid w:val="00E369F2"/>
    <w:rsid w:val="00E36FE8"/>
    <w:rsid w:val="00E3756B"/>
    <w:rsid w:val="00E40C4A"/>
    <w:rsid w:val="00E40C85"/>
    <w:rsid w:val="00E410B8"/>
    <w:rsid w:val="00E41EEA"/>
    <w:rsid w:val="00E42832"/>
    <w:rsid w:val="00E437E7"/>
    <w:rsid w:val="00E447C3"/>
    <w:rsid w:val="00E44E17"/>
    <w:rsid w:val="00E44F4D"/>
    <w:rsid w:val="00E45577"/>
    <w:rsid w:val="00E45C7C"/>
    <w:rsid w:val="00E46642"/>
    <w:rsid w:val="00E468BE"/>
    <w:rsid w:val="00E46A66"/>
    <w:rsid w:val="00E47C09"/>
    <w:rsid w:val="00E5006A"/>
    <w:rsid w:val="00E50568"/>
    <w:rsid w:val="00E50E92"/>
    <w:rsid w:val="00E51A96"/>
    <w:rsid w:val="00E51E2C"/>
    <w:rsid w:val="00E51EA9"/>
    <w:rsid w:val="00E52482"/>
    <w:rsid w:val="00E52C27"/>
    <w:rsid w:val="00E534D4"/>
    <w:rsid w:val="00E534FD"/>
    <w:rsid w:val="00E5356F"/>
    <w:rsid w:val="00E538E3"/>
    <w:rsid w:val="00E53A80"/>
    <w:rsid w:val="00E53ECD"/>
    <w:rsid w:val="00E5434E"/>
    <w:rsid w:val="00E543B4"/>
    <w:rsid w:val="00E54667"/>
    <w:rsid w:val="00E5483D"/>
    <w:rsid w:val="00E549B6"/>
    <w:rsid w:val="00E5516D"/>
    <w:rsid w:val="00E551E9"/>
    <w:rsid w:val="00E5566C"/>
    <w:rsid w:val="00E55E9B"/>
    <w:rsid w:val="00E55FF5"/>
    <w:rsid w:val="00E56C38"/>
    <w:rsid w:val="00E56D71"/>
    <w:rsid w:val="00E57234"/>
    <w:rsid w:val="00E575BD"/>
    <w:rsid w:val="00E57692"/>
    <w:rsid w:val="00E57C50"/>
    <w:rsid w:val="00E6005A"/>
    <w:rsid w:val="00E60D5F"/>
    <w:rsid w:val="00E60E95"/>
    <w:rsid w:val="00E61772"/>
    <w:rsid w:val="00E617C0"/>
    <w:rsid w:val="00E61C89"/>
    <w:rsid w:val="00E61E1E"/>
    <w:rsid w:val="00E6204B"/>
    <w:rsid w:val="00E621E2"/>
    <w:rsid w:val="00E628F0"/>
    <w:rsid w:val="00E62DC1"/>
    <w:rsid w:val="00E634A2"/>
    <w:rsid w:val="00E635D7"/>
    <w:rsid w:val="00E63B31"/>
    <w:rsid w:val="00E645D9"/>
    <w:rsid w:val="00E649C0"/>
    <w:rsid w:val="00E6570A"/>
    <w:rsid w:val="00E65901"/>
    <w:rsid w:val="00E6622A"/>
    <w:rsid w:val="00E66B78"/>
    <w:rsid w:val="00E67ECB"/>
    <w:rsid w:val="00E700BC"/>
    <w:rsid w:val="00E70535"/>
    <w:rsid w:val="00E70642"/>
    <w:rsid w:val="00E706AA"/>
    <w:rsid w:val="00E7079A"/>
    <w:rsid w:val="00E7154E"/>
    <w:rsid w:val="00E71788"/>
    <w:rsid w:val="00E71E53"/>
    <w:rsid w:val="00E72599"/>
    <w:rsid w:val="00E7287B"/>
    <w:rsid w:val="00E728C2"/>
    <w:rsid w:val="00E72D2E"/>
    <w:rsid w:val="00E73062"/>
    <w:rsid w:val="00E7364E"/>
    <w:rsid w:val="00E737BB"/>
    <w:rsid w:val="00E74433"/>
    <w:rsid w:val="00E744C8"/>
    <w:rsid w:val="00E747CE"/>
    <w:rsid w:val="00E74806"/>
    <w:rsid w:val="00E74D2C"/>
    <w:rsid w:val="00E74ED3"/>
    <w:rsid w:val="00E750B2"/>
    <w:rsid w:val="00E75C9B"/>
    <w:rsid w:val="00E76042"/>
    <w:rsid w:val="00E76824"/>
    <w:rsid w:val="00E772A7"/>
    <w:rsid w:val="00E8021B"/>
    <w:rsid w:val="00E804DD"/>
    <w:rsid w:val="00E81728"/>
    <w:rsid w:val="00E817FB"/>
    <w:rsid w:val="00E81AAB"/>
    <w:rsid w:val="00E844B2"/>
    <w:rsid w:val="00E84C7B"/>
    <w:rsid w:val="00E84E0F"/>
    <w:rsid w:val="00E85C76"/>
    <w:rsid w:val="00E85F24"/>
    <w:rsid w:val="00E86285"/>
    <w:rsid w:val="00E86AB5"/>
    <w:rsid w:val="00E86C7C"/>
    <w:rsid w:val="00E86D03"/>
    <w:rsid w:val="00E870E4"/>
    <w:rsid w:val="00E87347"/>
    <w:rsid w:val="00E87BA4"/>
    <w:rsid w:val="00E9033E"/>
    <w:rsid w:val="00E904B2"/>
    <w:rsid w:val="00E904BF"/>
    <w:rsid w:val="00E908ED"/>
    <w:rsid w:val="00E913A2"/>
    <w:rsid w:val="00E91593"/>
    <w:rsid w:val="00E9166C"/>
    <w:rsid w:val="00E924DD"/>
    <w:rsid w:val="00E92924"/>
    <w:rsid w:val="00E93D4D"/>
    <w:rsid w:val="00E94C7B"/>
    <w:rsid w:val="00E94CDB"/>
    <w:rsid w:val="00E953A6"/>
    <w:rsid w:val="00E95890"/>
    <w:rsid w:val="00E96070"/>
    <w:rsid w:val="00E963ED"/>
    <w:rsid w:val="00E96CC2"/>
    <w:rsid w:val="00E96CD1"/>
    <w:rsid w:val="00E97587"/>
    <w:rsid w:val="00E9768C"/>
    <w:rsid w:val="00E97B58"/>
    <w:rsid w:val="00E97E97"/>
    <w:rsid w:val="00EA0308"/>
    <w:rsid w:val="00EA0320"/>
    <w:rsid w:val="00EA08D8"/>
    <w:rsid w:val="00EA0A5A"/>
    <w:rsid w:val="00EA115D"/>
    <w:rsid w:val="00EA11EA"/>
    <w:rsid w:val="00EA1389"/>
    <w:rsid w:val="00EA15C8"/>
    <w:rsid w:val="00EA2898"/>
    <w:rsid w:val="00EA29FB"/>
    <w:rsid w:val="00EA2BC8"/>
    <w:rsid w:val="00EA2DB0"/>
    <w:rsid w:val="00EA3550"/>
    <w:rsid w:val="00EA3A2D"/>
    <w:rsid w:val="00EA3C03"/>
    <w:rsid w:val="00EA4419"/>
    <w:rsid w:val="00EA4AC2"/>
    <w:rsid w:val="00EA4C8E"/>
    <w:rsid w:val="00EA508F"/>
    <w:rsid w:val="00EA5700"/>
    <w:rsid w:val="00EA59B2"/>
    <w:rsid w:val="00EA5E1F"/>
    <w:rsid w:val="00EA7BF3"/>
    <w:rsid w:val="00EAF85D"/>
    <w:rsid w:val="00EB00FF"/>
    <w:rsid w:val="00EB040F"/>
    <w:rsid w:val="00EB05F3"/>
    <w:rsid w:val="00EB0CD9"/>
    <w:rsid w:val="00EB0FF5"/>
    <w:rsid w:val="00EB1321"/>
    <w:rsid w:val="00EB1C0C"/>
    <w:rsid w:val="00EB1E22"/>
    <w:rsid w:val="00EB4B65"/>
    <w:rsid w:val="00EB5A9B"/>
    <w:rsid w:val="00EB5D9E"/>
    <w:rsid w:val="00EB61A5"/>
    <w:rsid w:val="00EB61E2"/>
    <w:rsid w:val="00EB7435"/>
    <w:rsid w:val="00EB76EA"/>
    <w:rsid w:val="00EB7847"/>
    <w:rsid w:val="00EB7DDA"/>
    <w:rsid w:val="00EC0620"/>
    <w:rsid w:val="00EC08EE"/>
    <w:rsid w:val="00EC0A12"/>
    <w:rsid w:val="00EC0DFC"/>
    <w:rsid w:val="00EC1620"/>
    <w:rsid w:val="00EC1718"/>
    <w:rsid w:val="00EC1740"/>
    <w:rsid w:val="00EC1931"/>
    <w:rsid w:val="00EC1D8E"/>
    <w:rsid w:val="00EC1E55"/>
    <w:rsid w:val="00EC2B2A"/>
    <w:rsid w:val="00EC2B7C"/>
    <w:rsid w:val="00EC2D16"/>
    <w:rsid w:val="00EC327F"/>
    <w:rsid w:val="00EC328F"/>
    <w:rsid w:val="00EC37B7"/>
    <w:rsid w:val="00EC38BF"/>
    <w:rsid w:val="00EC450E"/>
    <w:rsid w:val="00EC48E6"/>
    <w:rsid w:val="00EC4B0A"/>
    <w:rsid w:val="00EC5405"/>
    <w:rsid w:val="00EC584C"/>
    <w:rsid w:val="00EC5ABF"/>
    <w:rsid w:val="00EC5F36"/>
    <w:rsid w:val="00EC6532"/>
    <w:rsid w:val="00EC6CF3"/>
    <w:rsid w:val="00EC734F"/>
    <w:rsid w:val="00EC7579"/>
    <w:rsid w:val="00ED0000"/>
    <w:rsid w:val="00ED0E87"/>
    <w:rsid w:val="00ED122B"/>
    <w:rsid w:val="00ED188C"/>
    <w:rsid w:val="00ED2976"/>
    <w:rsid w:val="00ED2BCB"/>
    <w:rsid w:val="00ED2E6B"/>
    <w:rsid w:val="00ED344E"/>
    <w:rsid w:val="00ED3786"/>
    <w:rsid w:val="00ED389C"/>
    <w:rsid w:val="00ED4E74"/>
    <w:rsid w:val="00ED4F5D"/>
    <w:rsid w:val="00ED5684"/>
    <w:rsid w:val="00ED56CE"/>
    <w:rsid w:val="00ED582A"/>
    <w:rsid w:val="00ED59B6"/>
    <w:rsid w:val="00ED6D89"/>
    <w:rsid w:val="00ED70F3"/>
    <w:rsid w:val="00ED731E"/>
    <w:rsid w:val="00ED7870"/>
    <w:rsid w:val="00ED78D9"/>
    <w:rsid w:val="00EE1B3B"/>
    <w:rsid w:val="00EE231A"/>
    <w:rsid w:val="00EE2606"/>
    <w:rsid w:val="00EE327E"/>
    <w:rsid w:val="00EE382E"/>
    <w:rsid w:val="00EE4FD1"/>
    <w:rsid w:val="00EE5140"/>
    <w:rsid w:val="00EE591E"/>
    <w:rsid w:val="00EE5A56"/>
    <w:rsid w:val="00EE5A8B"/>
    <w:rsid w:val="00EE668A"/>
    <w:rsid w:val="00EE6D7A"/>
    <w:rsid w:val="00EE7F74"/>
    <w:rsid w:val="00EF0060"/>
    <w:rsid w:val="00EF04AA"/>
    <w:rsid w:val="00EF0771"/>
    <w:rsid w:val="00EF1CF7"/>
    <w:rsid w:val="00EF27ED"/>
    <w:rsid w:val="00EF2FEF"/>
    <w:rsid w:val="00EF32CB"/>
    <w:rsid w:val="00EF3575"/>
    <w:rsid w:val="00EF36E9"/>
    <w:rsid w:val="00EF3C22"/>
    <w:rsid w:val="00EF4112"/>
    <w:rsid w:val="00EF4553"/>
    <w:rsid w:val="00EF5358"/>
    <w:rsid w:val="00EF53F4"/>
    <w:rsid w:val="00EF5DC3"/>
    <w:rsid w:val="00EF5F2E"/>
    <w:rsid w:val="00EF71A4"/>
    <w:rsid w:val="00EF7421"/>
    <w:rsid w:val="00EF76AD"/>
    <w:rsid w:val="00EF7BD2"/>
    <w:rsid w:val="00F00FC6"/>
    <w:rsid w:val="00F01844"/>
    <w:rsid w:val="00F01E67"/>
    <w:rsid w:val="00F01FB7"/>
    <w:rsid w:val="00F0250B"/>
    <w:rsid w:val="00F03627"/>
    <w:rsid w:val="00F04041"/>
    <w:rsid w:val="00F040C6"/>
    <w:rsid w:val="00F04A1B"/>
    <w:rsid w:val="00F05175"/>
    <w:rsid w:val="00F05763"/>
    <w:rsid w:val="00F05BDA"/>
    <w:rsid w:val="00F05FE5"/>
    <w:rsid w:val="00F06EDB"/>
    <w:rsid w:val="00F07011"/>
    <w:rsid w:val="00F07224"/>
    <w:rsid w:val="00F0745D"/>
    <w:rsid w:val="00F07622"/>
    <w:rsid w:val="00F07A8B"/>
    <w:rsid w:val="00F103A0"/>
    <w:rsid w:val="00F1062F"/>
    <w:rsid w:val="00F1091A"/>
    <w:rsid w:val="00F10F9E"/>
    <w:rsid w:val="00F11255"/>
    <w:rsid w:val="00F1139A"/>
    <w:rsid w:val="00F1183F"/>
    <w:rsid w:val="00F11EDA"/>
    <w:rsid w:val="00F127BE"/>
    <w:rsid w:val="00F146CE"/>
    <w:rsid w:val="00F151DD"/>
    <w:rsid w:val="00F15354"/>
    <w:rsid w:val="00F15AE7"/>
    <w:rsid w:val="00F1611C"/>
    <w:rsid w:val="00F16660"/>
    <w:rsid w:val="00F16E7B"/>
    <w:rsid w:val="00F17A94"/>
    <w:rsid w:val="00F17C0A"/>
    <w:rsid w:val="00F17DF2"/>
    <w:rsid w:val="00F20BA5"/>
    <w:rsid w:val="00F21ADE"/>
    <w:rsid w:val="00F22075"/>
    <w:rsid w:val="00F22303"/>
    <w:rsid w:val="00F22CB9"/>
    <w:rsid w:val="00F23000"/>
    <w:rsid w:val="00F23EAF"/>
    <w:rsid w:val="00F2446B"/>
    <w:rsid w:val="00F246BC"/>
    <w:rsid w:val="00F248E4"/>
    <w:rsid w:val="00F25045"/>
    <w:rsid w:val="00F25967"/>
    <w:rsid w:val="00F25F5C"/>
    <w:rsid w:val="00F2634D"/>
    <w:rsid w:val="00F26358"/>
    <w:rsid w:val="00F26550"/>
    <w:rsid w:val="00F26C49"/>
    <w:rsid w:val="00F26EAD"/>
    <w:rsid w:val="00F27292"/>
    <w:rsid w:val="00F278CE"/>
    <w:rsid w:val="00F279AE"/>
    <w:rsid w:val="00F300F2"/>
    <w:rsid w:val="00F30544"/>
    <w:rsid w:val="00F30A22"/>
    <w:rsid w:val="00F30ECF"/>
    <w:rsid w:val="00F30F51"/>
    <w:rsid w:val="00F32DAF"/>
    <w:rsid w:val="00F33920"/>
    <w:rsid w:val="00F3510F"/>
    <w:rsid w:val="00F35198"/>
    <w:rsid w:val="00F353E7"/>
    <w:rsid w:val="00F354A5"/>
    <w:rsid w:val="00F355DF"/>
    <w:rsid w:val="00F35A18"/>
    <w:rsid w:val="00F35CD6"/>
    <w:rsid w:val="00F360EA"/>
    <w:rsid w:val="00F36633"/>
    <w:rsid w:val="00F366AC"/>
    <w:rsid w:val="00F366F8"/>
    <w:rsid w:val="00F36976"/>
    <w:rsid w:val="00F36A9D"/>
    <w:rsid w:val="00F3700C"/>
    <w:rsid w:val="00F37D90"/>
    <w:rsid w:val="00F40C0A"/>
    <w:rsid w:val="00F417E3"/>
    <w:rsid w:val="00F41D0B"/>
    <w:rsid w:val="00F420A9"/>
    <w:rsid w:val="00F422CA"/>
    <w:rsid w:val="00F42335"/>
    <w:rsid w:val="00F4295A"/>
    <w:rsid w:val="00F429C1"/>
    <w:rsid w:val="00F43304"/>
    <w:rsid w:val="00F4357B"/>
    <w:rsid w:val="00F43A44"/>
    <w:rsid w:val="00F44C9E"/>
    <w:rsid w:val="00F455AA"/>
    <w:rsid w:val="00F4577A"/>
    <w:rsid w:val="00F45F45"/>
    <w:rsid w:val="00F4618C"/>
    <w:rsid w:val="00F46701"/>
    <w:rsid w:val="00F469B3"/>
    <w:rsid w:val="00F46A76"/>
    <w:rsid w:val="00F46AF2"/>
    <w:rsid w:val="00F46C9F"/>
    <w:rsid w:val="00F46CD8"/>
    <w:rsid w:val="00F47BBA"/>
    <w:rsid w:val="00F502D2"/>
    <w:rsid w:val="00F505C5"/>
    <w:rsid w:val="00F50933"/>
    <w:rsid w:val="00F50E11"/>
    <w:rsid w:val="00F5132E"/>
    <w:rsid w:val="00F51EC9"/>
    <w:rsid w:val="00F525E8"/>
    <w:rsid w:val="00F52E32"/>
    <w:rsid w:val="00F53E1F"/>
    <w:rsid w:val="00F53FA4"/>
    <w:rsid w:val="00F54D61"/>
    <w:rsid w:val="00F55722"/>
    <w:rsid w:val="00F55883"/>
    <w:rsid w:val="00F55BCC"/>
    <w:rsid w:val="00F55EC4"/>
    <w:rsid w:val="00F56588"/>
    <w:rsid w:val="00F56819"/>
    <w:rsid w:val="00F56891"/>
    <w:rsid w:val="00F56949"/>
    <w:rsid w:val="00F572D9"/>
    <w:rsid w:val="00F5797A"/>
    <w:rsid w:val="00F579DB"/>
    <w:rsid w:val="00F57EBD"/>
    <w:rsid w:val="00F6087D"/>
    <w:rsid w:val="00F60C4A"/>
    <w:rsid w:val="00F62CBE"/>
    <w:rsid w:val="00F62E9B"/>
    <w:rsid w:val="00F6478F"/>
    <w:rsid w:val="00F648C5"/>
    <w:rsid w:val="00F64C0A"/>
    <w:rsid w:val="00F657CD"/>
    <w:rsid w:val="00F6624F"/>
    <w:rsid w:val="00F663BB"/>
    <w:rsid w:val="00F66610"/>
    <w:rsid w:val="00F666C7"/>
    <w:rsid w:val="00F66992"/>
    <w:rsid w:val="00F66A9D"/>
    <w:rsid w:val="00F66E98"/>
    <w:rsid w:val="00F67AA4"/>
    <w:rsid w:val="00F70373"/>
    <w:rsid w:val="00F70547"/>
    <w:rsid w:val="00F708FA"/>
    <w:rsid w:val="00F70CF7"/>
    <w:rsid w:val="00F7103E"/>
    <w:rsid w:val="00F711E1"/>
    <w:rsid w:val="00F72739"/>
    <w:rsid w:val="00F732AE"/>
    <w:rsid w:val="00F738EF"/>
    <w:rsid w:val="00F7399F"/>
    <w:rsid w:val="00F73B1C"/>
    <w:rsid w:val="00F73CF6"/>
    <w:rsid w:val="00F73EE7"/>
    <w:rsid w:val="00F73F2E"/>
    <w:rsid w:val="00F7458C"/>
    <w:rsid w:val="00F7491E"/>
    <w:rsid w:val="00F75183"/>
    <w:rsid w:val="00F7526A"/>
    <w:rsid w:val="00F757E6"/>
    <w:rsid w:val="00F75C6B"/>
    <w:rsid w:val="00F76081"/>
    <w:rsid w:val="00F76277"/>
    <w:rsid w:val="00F7631E"/>
    <w:rsid w:val="00F76982"/>
    <w:rsid w:val="00F76D5D"/>
    <w:rsid w:val="00F774E0"/>
    <w:rsid w:val="00F77BEA"/>
    <w:rsid w:val="00F813B3"/>
    <w:rsid w:val="00F814BE"/>
    <w:rsid w:val="00F81E8E"/>
    <w:rsid w:val="00F8216C"/>
    <w:rsid w:val="00F8313D"/>
    <w:rsid w:val="00F83702"/>
    <w:rsid w:val="00F839FA"/>
    <w:rsid w:val="00F84E53"/>
    <w:rsid w:val="00F857B6"/>
    <w:rsid w:val="00F85C0C"/>
    <w:rsid w:val="00F85E71"/>
    <w:rsid w:val="00F875EF"/>
    <w:rsid w:val="00F8761C"/>
    <w:rsid w:val="00F906BC"/>
    <w:rsid w:val="00F91387"/>
    <w:rsid w:val="00F91E66"/>
    <w:rsid w:val="00F92051"/>
    <w:rsid w:val="00F9208C"/>
    <w:rsid w:val="00F9251E"/>
    <w:rsid w:val="00F929F7"/>
    <w:rsid w:val="00F92BE8"/>
    <w:rsid w:val="00F92F2B"/>
    <w:rsid w:val="00F93515"/>
    <w:rsid w:val="00F935A5"/>
    <w:rsid w:val="00F936A6"/>
    <w:rsid w:val="00F93DC5"/>
    <w:rsid w:val="00F94680"/>
    <w:rsid w:val="00F9492C"/>
    <w:rsid w:val="00F96BD4"/>
    <w:rsid w:val="00F97799"/>
    <w:rsid w:val="00F97B66"/>
    <w:rsid w:val="00F97C38"/>
    <w:rsid w:val="00FA09FA"/>
    <w:rsid w:val="00FA0A15"/>
    <w:rsid w:val="00FA0A58"/>
    <w:rsid w:val="00FA0C1A"/>
    <w:rsid w:val="00FA15E6"/>
    <w:rsid w:val="00FA1773"/>
    <w:rsid w:val="00FA1847"/>
    <w:rsid w:val="00FA3367"/>
    <w:rsid w:val="00FA352C"/>
    <w:rsid w:val="00FA3EC6"/>
    <w:rsid w:val="00FA4BEA"/>
    <w:rsid w:val="00FA5177"/>
    <w:rsid w:val="00FA5852"/>
    <w:rsid w:val="00FA6E6B"/>
    <w:rsid w:val="00FA7482"/>
    <w:rsid w:val="00FA7585"/>
    <w:rsid w:val="00FA7F9A"/>
    <w:rsid w:val="00FB0DEE"/>
    <w:rsid w:val="00FB1BE1"/>
    <w:rsid w:val="00FB2A72"/>
    <w:rsid w:val="00FB2ABD"/>
    <w:rsid w:val="00FB2D9E"/>
    <w:rsid w:val="00FB3338"/>
    <w:rsid w:val="00FB3A02"/>
    <w:rsid w:val="00FB4917"/>
    <w:rsid w:val="00FB54DD"/>
    <w:rsid w:val="00FB60D3"/>
    <w:rsid w:val="00FB67FA"/>
    <w:rsid w:val="00FB76C3"/>
    <w:rsid w:val="00FC0AC6"/>
    <w:rsid w:val="00FC0B68"/>
    <w:rsid w:val="00FC0C15"/>
    <w:rsid w:val="00FC0EB9"/>
    <w:rsid w:val="00FC1840"/>
    <w:rsid w:val="00FC189B"/>
    <w:rsid w:val="00FC240C"/>
    <w:rsid w:val="00FC2483"/>
    <w:rsid w:val="00FC25FD"/>
    <w:rsid w:val="00FC2780"/>
    <w:rsid w:val="00FC2FC1"/>
    <w:rsid w:val="00FC311E"/>
    <w:rsid w:val="00FC3411"/>
    <w:rsid w:val="00FC36FD"/>
    <w:rsid w:val="00FC3A5A"/>
    <w:rsid w:val="00FC4323"/>
    <w:rsid w:val="00FC6AC3"/>
    <w:rsid w:val="00FC71A1"/>
    <w:rsid w:val="00FC7A00"/>
    <w:rsid w:val="00FD023E"/>
    <w:rsid w:val="00FD0597"/>
    <w:rsid w:val="00FD0896"/>
    <w:rsid w:val="00FD0AFE"/>
    <w:rsid w:val="00FD2164"/>
    <w:rsid w:val="00FD24BB"/>
    <w:rsid w:val="00FD2AF0"/>
    <w:rsid w:val="00FD329E"/>
    <w:rsid w:val="00FD3A0D"/>
    <w:rsid w:val="00FD3C58"/>
    <w:rsid w:val="00FD49AF"/>
    <w:rsid w:val="00FD4CD9"/>
    <w:rsid w:val="00FD58BB"/>
    <w:rsid w:val="00FD6044"/>
    <w:rsid w:val="00FD69A3"/>
    <w:rsid w:val="00FD6CE9"/>
    <w:rsid w:val="00FD7484"/>
    <w:rsid w:val="00FD797A"/>
    <w:rsid w:val="00FD7C02"/>
    <w:rsid w:val="00FD7DE2"/>
    <w:rsid w:val="00FE0660"/>
    <w:rsid w:val="00FE1276"/>
    <w:rsid w:val="00FE1608"/>
    <w:rsid w:val="00FE2167"/>
    <w:rsid w:val="00FE26ED"/>
    <w:rsid w:val="00FE273A"/>
    <w:rsid w:val="00FE29C9"/>
    <w:rsid w:val="00FE2B97"/>
    <w:rsid w:val="00FE2F69"/>
    <w:rsid w:val="00FE30DA"/>
    <w:rsid w:val="00FE31EE"/>
    <w:rsid w:val="00FE36D8"/>
    <w:rsid w:val="00FE37A6"/>
    <w:rsid w:val="00FE3D20"/>
    <w:rsid w:val="00FE42DE"/>
    <w:rsid w:val="00FE4953"/>
    <w:rsid w:val="00FE4BEB"/>
    <w:rsid w:val="00FE5726"/>
    <w:rsid w:val="00FE62F2"/>
    <w:rsid w:val="00FE6F0B"/>
    <w:rsid w:val="00FE7952"/>
    <w:rsid w:val="00FE7E90"/>
    <w:rsid w:val="00FE7EA0"/>
    <w:rsid w:val="00FF04EE"/>
    <w:rsid w:val="00FF08B8"/>
    <w:rsid w:val="00FF0BBF"/>
    <w:rsid w:val="00FF241C"/>
    <w:rsid w:val="00FF2462"/>
    <w:rsid w:val="00FF2BB3"/>
    <w:rsid w:val="00FF378C"/>
    <w:rsid w:val="00FF3A50"/>
    <w:rsid w:val="00FF3EEC"/>
    <w:rsid w:val="00FF4CF5"/>
    <w:rsid w:val="00FF4DA4"/>
    <w:rsid w:val="00FF58D2"/>
    <w:rsid w:val="00FF5EBF"/>
    <w:rsid w:val="00FF6671"/>
    <w:rsid w:val="0101ABD9"/>
    <w:rsid w:val="01035E96"/>
    <w:rsid w:val="010A72AE"/>
    <w:rsid w:val="011F39C7"/>
    <w:rsid w:val="01398B3E"/>
    <w:rsid w:val="01645DB1"/>
    <w:rsid w:val="019F8459"/>
    <w:rsid w:val="01AF2F0A"/>
    <w:rsid w:val="01BAC248"/>
    <w:rsid w:val="01BB6D85"/>
    <w:rsid w:val="01C165F7"/>
    <w:rsid w:val="028D229B"/>
    <w:rsid w:val="02E1770A"/>
    <w:rsid w:val="030EA420"/>
    <w:rsid w:val="034D7891"/>
    <w:rsid w:val="03BF2F76"/>
    <w:rsid w:val="03D6377F"/>
    <w:rsid w:val="03E30D76"/>
    <w:rsid w:val="0441E83E"/>
    <w:rsid w:val="045D59FD"/>
    <w:rsid w:val="0478A490"/>
    <w:rsid w:val="04C0194A"/>
    <w:rsid w:val="04CE1ED2"/>
    <w:rsid w:val="04D5BBE2"/>
    <w:rsid w:val="04F05F81"/>
    <w:rsid w:val="05577EAD"/>
    <w:rsid w:val="05896719"/>
    <w:rsid w:val="05A05DA6"/>
    <w:rsid w:val="05B1D838"/>
    <w:rsid w:val="05E90A01"/>
    <w:rsid w:val="060923FB"/>
    <w:rsid w:val="0609AEA2"/>
    <w:rsid w:val="069CAE19"/>
    <w:rsid w:val="06A234E6"/>
    <w:rsid w:val="06C68729"/>
    <w:rsid w:val="072D8C63"/>
    <w:rsid w:val="07624C62"/>
    <w:rsid w:val="076B87B5"/>
    <w:rsid w:val="0812A892"/>
    <w:rsid w:val="083E1AA8"/>
    <w:rsid w:val="0842EE7B"/>
    <w:rsid w:val="08499D85"/>
    <w:rsid w:val="087152E4"/>
    <w:rsid w:val="08B1F871"/>
    <w:rsid w:val="08CCCB3D"/>
    <w:rsid w:val="090512FC"/>
    <w:rsid w:val="095747BF"/>
    <w:rsid w:val="099390AE"/>
    <w:rsid w:val="09B693F2"/>
    <w:rsid w:val="09FD778E"/>
    <w:rsid w:val="0AF2BF05"/>
    <w:rsid w:val="0B3E70D7"/>
    <w:rsid w:val="0B9AC9BB"/>
    <w:rsid w:val="0BE0E4BD"/>
    <w:rsid w:val="0BE2AB25"/>
    <w:rsid w:val="0C2E5D51"/>
    <w:rsid w:val="0C4D1C0F"/>
    <w:rsid w:val="0C9174D4"/>
    <w:rsid w:val="0C9F08E6"/>
    <w:rsid w:val="0CACEAD3"/>
    <w:rsid w:val="0CCBE803"/>
    <w:rsid w:val="0CD1152B"/>
    <w:rsid w:val="0CF0B639"/>
    <w:rsid w:val="0D1045BB"/>
    <w:rsid w:val="0D325181"/>
    <w:rsid w:val="0D4D887B"/>
    <w:rsid w:val="0D56AF80"/>
    <w:rsid w:val="0D736474"/>
    <w:rsid w:val="0DD27FDF"/>
    <w:rsid w:val="0E14404C"/>
    <w:rsid w:val="0E210F59"/>
    <w:rsid w:val="0E37165E"/>
    <w:rsid w:val="0E3C5752"/>
    <w:rsid w:val="0E69900E"/>
    <w:rsid w:val="0E8311BF"/>
    <w:rsid w:val="0EAC71D5"/>
    <w:rsid w:val="0EDC17EB"/>
    <w:rsid w:val="0EDEAB7E"/>
    <w:rsid w:val="0EECB072"/>
    <w:rsid w:val="0EF7B0AD"/>
    <w:rsid w:val="0F429886"/>
    <w:rsid w:val="0F841E9E"/>
    <w:rsid w:val="0FAB4621"/>
    <w:rsid w:val="0FDAF274"/>
    <w:rsid w:val="0FEDECC8"/>
    <w:rsid w:val="1005F946"/>
    <w:rsid w:val="10152C51"/>
    <w:rsid w:val="1021F98B"/>
    <w:rsid w:val="10260AEB"/>
    <w:rsid w:val="1081569B"/>
    <w:rsid w:val="1081B818"/>
    <w:rsid w:val="10B67FCD"/>
    <w:rsid w:val="10CE06B8"/>
    <w:rsid w:val="10D27AC8"/>
    <w:rsid w:val="113487F2"/>
    <w:rsid w:val="113570A0"/>
    <w:rsid w:val="114E56FE"/>
    <w:rsid w:val="11B08547"/>
    <w:rsid w:val="11C910F0"/>
    <w:rsid w:val="11E1522A"/>
    <w:rsid w:val="11E15ABD"/>
    <w:rsid w:val="11EB4081"/>
    <w:rsid w:val="11FC3667"/>
    <w:rsid w:val="12075BF5"/>
    <w:rsid w:val="12A84875"/>
    <w:rsid w:val="12C77F52"/>
    <w:rsid w:val="12DBDB7D"/>
    <w:rsid w:val="12EC335A"/>
    <w:rsid w:val="1364EBAD"/>
    <w:rsid w:val="13976B9A"/>
    <w:rsid w:val="13CFA1D7"/>
    <w:rsid w:val="14277D38"/>
    <w:rsid w:val="143AECCE"/>
    <w:rsid w:val="1476A902"/>
    <w:rsid w:val="151F23E5"/>
    <w:rsid w:val="15410672"/>
    <w:rsid w:val="154664C6"/>
    <w:rsid w:val="156A8A3A"/>
    <w:rsid w:val="15A58776"/>
    <w:rsid w:val="15C32C55"/>
    <w:rsid w:val="163FE153"/>
    <w:rsid w:val="1660173A"/>
    <w:rsid w:val="166B7D14"/>
    <w:rsid w:val="16882DA7"/>
    <w:rsid w:val="169C519D"/>
    <w:rsid w:val="171AE090"/>
    <w:rsid w:val="172657D3"/>
    <w:rsid w:val="173EB0E5"/>
    <w:rsid w:val="174178D2"/>
    <w:rsid w:val="17BA323F"/>
    <w:rsid w:val="17C93F14"/>
    <w:rsid w:val="17D2C5B1"/>
    <w:rsid w:val="17E060D7"/>
    <w:rsid w:val="18341048"/>
    <w:rsid w:val="185EE723"/>
    <w:rsid w:val="18A2BECB"/>
    <w:rsid w:val="18B02A84"/>
    <w:rsid w:val="18CEF0DC"/>
    <w:rsid w:val="18FE4653"/>
    <w:rsid w:val="1920B679"/>
    <w:rsid w:val="1995F16D"/>
    <w:rsid w:val="19C6DAA5"/>
    <w:rsid w:val="19E211BD"/>
    <w:rsid w:val="19E6AFCA"/>
    <w:rsid w:val="19F13598"/>
    <w:rsid w:val="1A03CE97"/>
    <w:rsid w:val="1AD4C91D"/>
    <w:rsid w:val="1B70D05A"/>
    <w:rsid w:val="1B7233F6"/>
    <w:rsid w:val="1BA56328"/>
    <w:rsid w:val="1BAB4B24"/>
    <w:rsid w:val="1BAB5858"/>
    <w:rsid w:val="1BF3A5AF"/>
    <w:rsid w:val="1C4C0B96"/>
    <w:rsid w:val="1C71E425"/>
    <w:rsid w:val="1C867D32"/>
    <w:rsid w:val="1C9D825E"/>
    <w:rsid w:val="1CC098B9"/>
    <w:rsid w:val="1CD06DD3"/>
    <w:rsid w:val="1D4625E1"/>
    <w:rsid w:val="1D4CDF82"/>
    <w:rsid w:val="1D7ADD1D"/>
    <w:rsid w:val="1D8F1EA9"/>
    <w:rsid w:val="1DC8A6B7"/>
    <w:rsid w:val="1DD6AC1C"/>
    <w:rsid w:val="1E33F967"/>
    <w:rsid w:val="1E647696"/>
    <w:rsid w:val="1E7718E3"/>
    <w:rsid w:val="1EB91751"/>
    <w:rsid w:val="1EE2804E"/>
    <w:rsid w:val="1F12C942"/>
    <w:rsid w:val="1F2E0F73"/>
    <w:rsid w:val="1F47E8C4"/>
    <w:rsid w:val="1F49CBA3"/>
    <w:rsid w:val="1F669E01"/>
    <w:rsid w:val="1F6AE964"/>
    <w:rsid w:val="1F9CE9D0"/>
    <w:rsid w:val="1FD9E71A"/>
    <w:rsid w:val="2001B99D"/>
    <w:rsid w:val="208060F9"/>
    <w:rsid w:val="209398DB"/>
    <w:rsid w:val="209C7F53"/>
    <w:rsid w:val="20EF3B86"/>
    <w:rsid w:val="21415D70"/>
    <w:rsid w:val="2158E95D"/>
    <w:rsid w:val="2192D76B"/>
    <w:rsid w:val="21B47D82"/>
    <w:rsid w:val="21BABDAB"/>
    <w:rsid w:val="21C4B652"/>
    <w:rsid w:val="22082D3D"/>
    <w:rsid w:val="22231EBB"/>
    <w:rsid w:val="22358D35"/>
    <w:rsid w:val="227618E9"/>
    <w:rsid w:val="22898B9F"/>
    <w:rsid w:val="22900141"/>
    <w:rsid w:val="229DCE69"/>
    <w:rsid w:val="22A0CC94"/>
    <w:rsid w:val="22B18822"/>
    <w:rsid w:val="22DBBF4C"/>
    <w:rsid w:val="22DC154F"/>
    <w:rsid w:val="22FBB559"/>
    <w:rsid w:val="230C8599"/>
    <w:rsid w:val="233857C5"/>
    <w:rsid w:val="236BAECC"/>
    <w:rsid w:val="23A56792"/>
    <w:rsid w:val="23A8278C"/>
    <w:rsid w:val="23DD9C49"/>
    <w:rsid w:val="23EF8CF7"/>
    <w:rsid w:val="23F1DBB4"/>
    <w:rsid w:val="23FAB28D"/>
    <w:rsid w:val="242EBBE1"/>
    <w:rsid w:val="24448599"/>
    <w:rsid w:val="244D33B9"/>
    <w:rsid w:val="24708C07"/>
    <w:rsid w:val="247445B8"/>
    <w:rsid w:val="248BDAD1"/>
    <w:rsid w:val="24CC9769"/>
    <w:rsid w:val="24D3B4D8"/>
    <w:rsid w:val="25089D60"/>
    <w:rsid w:val="252BD5AF"/>
    <w:rsid w:val="25690DF4"/>
    <w:rsid w:val="2577362F"/>
    <w:rsid w:val="25AAE60D"/>
    <w:rsid w:val="25C0278B"/>
    <w:rsid w:val="25C4FE89"/>
    <w:rsid w:val="260D46AF"/>
    <w:rsid w:val="263BEE36"/>
    <w:rsid w:val="264FBDE9"/>
    <w:rsid w:val="2661C87B"/>
    <w:rsid w:val="26CDB8AC"/>
    <w:rsid w:val="27052621"/>
    <w:rsid w:val="270F27F1"/>
    <w:rsid w:val="27155C96"/>
    <w:rsid w:val="274BFB59"/>
    <w:rsid w:val="275AD1D5"/>
    <w:rsid w:val="275E22D7"/>
    <w:rsid w:val="2780342E"/>
    <w:rsid w:val="278F381D"/>
    <w:rsid w:val="2796EB08"/>
    <w:rsid w:val="27C5DAD1"/>
    <w:rsid w:val="27DE4EC3"/>
    <w:rsid w:val="27E2F88D"/>
    <w:rsid w:val="28122AE0"/>
    <w:rsid w:val="2817F177"/>
    <w:rsid w:val="28AFA309"/>
    <w:rsid w:val="28D1C410"/>
    <w:rsid w:val="28DE56DD"/>
    <w:rsid w:val="28E73442"/>
    <w:rsid w:val="28E91CF1"/>
    <w:rsid w:val="28EAB1DF"/>
    <w:rsid w:val="28FE9637"/>
    <w:rsid w:val="291BD2CD"/>
    <w:rsid w:val="2940770B"/>
    <w:rsid w:val="29467E3E"/>
    <w:rsid w:val="295B745E"/>
    <w:rsid w:val="29A5D151"/>
    <w:rsid w:val="29A9B599"/>
    <w:rsid w:val="29ACE2E0"/>
    <w:rsid w:val="29B6E25D"/>
    <w:rsid w:val="29D39121"/>
    <w:rsid w:val="29E470DC"/>
    <w:rsid w:val="2A0D1681"/>
    <w:rsid w:val="2A4AEEBC"/>
    <w:rsid w:val="2A549DD6"/>
    <w:rsid w:val="2A628137"/>
    <w:rsid w:val="2AAB2D74"/>
    <w:rsid w:val="2AB28915"/>
    <w:rsid w:val="2AE275A0"/>
    <w:rsid w:val="2AE4EE26"/>
    <w:rsid w:val="2AEF62F3"/>
    <w:rsid w:val="2B015A4B"/>
    <w:rsid w:val="2B6F8972"/>
    <w:rsid w:val="2B78A3F1"/>
    <w:rsid w:val="2B88CF20"/>
    <w:rsid w:val="2BAE9641"/>
    <w:rsid w:val="2BB8C682"/>
    <w:rsid w:val="2BD46765"/>
    <w:rsid w:val="2C835625"/>
    <w:rsid w:val="2CB06152"/>
    <w:rsid w:val="2CC14668"/>
    <w:rsid w:val="2CE97581"/>
    <w:rsid w:val="2CF58B75"/>
    <w:rsid w:val="2D7215A8"/>
    <w:rsid w:val="2D93AD6F"/>
    <w:rsid w:val="2DD7A043"/>
    <w:rsid w:val="2DD7F259"/>
    <w:rsid w:val="2DF8D743"/>
    <w:rsid w:val="2E0AB6F5"/>
    <w:rsid w:val="2E24EB61"/>
    <w:rsid w:val="2E31EC13"/>
    <w:rsid w:val="2E92640B"/>
    <w:rsid w:val="2E9BD630"/>
    <w:rsid w:val="2EB0FCF0"/>
    <w:rsid w:val="2EB7EA56"/>
    <w:rsid w:val="2F47E28F"/>
    <w:rsid w:val="2F4AF88E"/>
    <w:rsid w:val="2FD2E8D6"/>
    <w:rsid w:val="2FEC8CF8"/>
    <w:rsid w:val="300DF89E"/>
    <w:rsid w:val="3033DF23"/>
    <w:rsid w:val="30513064"/>
    <w:rsid w:val="308B874A"/>
    <w:rsid w:val="30A76ADE"/>
    <w:rsid w:val="30C6D5C1"/>
    <w:rsid w:val="3113C701"/>
    <w:rsid w:val="313244E8"/>
    <w:rsid w:val="313CBF11"/>
    <w:rsid w:val="31C91104"/>
    <w:rsid w:val="31DB9303"/>
    <w:rsid w:val="31EF3A39"/>
    <w:rsid w:val="31F90B06"/>
    <w:rsid w:val="3209AD12"/>
    <w:rsid w:val="322AB085"/>
    <w:rsid w:val="323AE912"/>
    <w:rsid w:val="324869D2"/>
    <w:rsid w:val="324CECE1"/>
    <w:rsid w:val="326D9A7F"/>
    <w:rsid w:val="32A74048"/>
    <w:rsid w:val="32BE0AC5"/>
    <w:rsid w:val="32C3B3F2"/>
    <w:rsid w:val="32C476E1"/>
    <w:rsid w:val="32CCB5E6"/>
    <w:rsid w:val="3312444D"/>
    <w:rsid w:val="33594E40"/>
    <w:rsid w:val="33678DFC"/>
    <w:rsid w:val="338854EA"/>
    <w:rsid w:val="33ACA36F"/>
    <w:rsid w:val="33F1FCEC"/>
    <w:rsid w:val="340D281F"/>
    <w:rsid w:val="3428A29F"/>
    <w:rsid w:val="3442D5F5"/>
    <w:rsid w:val="3447FFFE"/>
    <w:rsid w:val="34695EDF"/>
    <w:rsid w:val="3484C72E"/>
    <w:rsid w:val="348A6AE0"/>
    <w:rsid w:val="34CB03EB"/>
    <w:rsid w:val="34F90D7F"/>
    <w:rsid w:val="35052537"/>
    <w:rsid w:val="3507ECBD"/>
    <w:rsid w:val="3511F1D0"/>
    <w:rsid w:val="35311A4B"/>
    <w:rsid w:val="35575FDA"/>
    <w:rsid w:val="355C11E1"/>
    <w:rsid w:val="35CF125A"/>
    <w:rsid w:val="35EADF06"/>
    <w:rsid w:val="365AEBB2"/>
    <w:rsid w:val="368054AB"/>
    <w:rsid w:val="3686698C"/>
    <w:rsid w:val="36F479EB"/>
    <w:rsid w:val="37367214"/>
    <w:rsid w:val="37369214"/>
    <w:rsid w:val="37A8D504"/>
    <w:rsid w:val="37F920FD"/>
    <w:rsid w:val="381968AF"/>
    <w:rsid w:val="388605E9"/>
    <w:rsid w:val="38E197BF"/>
    <w:rsid w:val="38FDD38E"/>
    <w:rsid w:val="3900B8C6"/>
    <w:rsid w:val="392E47B2"/>
    <w:rsid w:val="39334FD1"/>
    <w:rsid w:val="3991F75A"/>
    <w:rsid w:val="39B7865E"/>
    <w:rsid w:val="39BD931B"/>
    <w:rsid w:val="39BE9492"/>
    <w:rsid w:val="3A1FDDEE"/>
    <w:rsid w:val="3A26FAB0"/>
    <w:rsid w:val="3A6D2DC5"/>
    <w:rsid w:val="3A701769"/>
    <w:rsid w:val="3A79E8B2"/>
    <w:rsid w:val="3A7D40C3"/>
    <w:rsid w:val="3A82BC1C"/>
    <w:rsid w:val="3AD69778"/>
    <w:rsid w:val="3B762FDB"/>
    <w:rsid w:val="3B7FCD5B"/>
    <w:rsid w:val="3B8C62E0"/>
    <w:rsid w:val="3B954E9C"/>
    <w:rsid w:val="3BE2FEE1"/>
    <w:rsid w:val="3C42CA52"/>
    <w:rsid w:val="3C532851"/>
    <w:rsid w:val="3C74022B"/>
    <w:rsid w:val="3C863CFE"/>
    <w:rsid w:val="3C877A75"/>
    <w:rsid w:val="3CBBED0C"/>
    <w:rsid w:val="3CCEFC53"/>
    <w:rsid w:val="3D55E49E"/>
    <w:rsid w:val="3D57C96B"/>
    <w:rsid w:val="3D5F0820"/>
    <w:rsid w:val="3D77E73C"/>
    <w:rsid w:val="3D7A2BDA"/>
    <w:rsid w:val="3D7C1165"/>
    <w:rsid w:val="3D9CAF2B"/>
    <w:rsid w:val="3DB2BEF3"/>
    <w:rsid w:val="3DB57028"/>
    <w:rsid w:val="3DCA0698"/>
    <w:rsid w:val="3DF1CC45"/>
    <w:rsid w:val="3E0E495D"/>
    <w:rsid w:val="3E29075B"/>
    <w:rsid w:val="3E5DAB6A"/>
    <w:rsid w:val="3E85B02E"/>
    <w:rsid w:val="3E98E8EB"/>
    <w:rsid w:val="3E9B89B4"/>
    <w:rsid w:val="3EDFA404"/>
    <w:rsid w:val="3F75E161"/>
    <w:rsid w:val="3FF6DFB5"/>
    <w:rsid w:val="40044B6C"/>
    <w:rsid w:val="40347176"/>
    <w:rsid w:val="40363660"/>
    <w:rsid w:val="40569A01"/>
    <w:rsid w:val="40FC8157"/>
    <w:rsid w:val="410FE281"/>
    <w:rsid w:val="415C9425"/>
    <w:rsid w:val="4162004E"/>
    <w:rsid w:val="41E33758"/>
    <w:rsid w:val="420B2D58"/>
    <w:rsid w:val="423DD956"/>
    <w:rsid w:val="4264DF49"/>
    <w:rsid w:val="4278D2C5"/>
    <w:rsid w:val="42C4DD59"/>
    <w:rsid w:val="43179131"/>
    <w:rsid w:val="43AB7FAE"/>
    <w:rsid w:val="43B6D81C"/>
    <w:rsid w:val="43DD1EAE"/>
    <w:rsid w:val="43F416C1"/>
    <w:rsid w:val="443913CC"/>
    <w:rsid w:val="448BEB93"/>
    <w:rsid w:val="44BF3930"/>
    <w:rsid w:val="44F736AC"/>
    <w:rsid w:val="451A09F9"/>
    <w:rsid w:val="455C9DF0"/>
    <w:rsid w:val="456018C9"/>
    <w:rsid w:val="45726AA6"/>
    <w:rsid w:val="45AFDC0F"/>
    <w:rsid w:val="45C9E234"/>
    <w:rsid w:val="45D23663"/>
    <w:rsid w:val="45DD3E38"/>
    <w:rsid w:val="45F763E9"/>
    <w:rsid w:val="461B2870"/>
    <w:rsid w:val="463744BB"/>
    <w:rsid w:val="465402E3"/>
    <w:rsid w:val="46B214F4"/>
    <w:rsid w:val="46B31113"/>
    <w:rsid w:val="46C5730D"/>
    <w:rsid w:val="46CB0663"/>
    <w:rsid w:val="46D82E21"/>
    <w:rsid w:val="46DE78DD"/>
    <w:rsid w:val="46E47ECC"/>
    <w:rsid w:val="46EB7287"/>
    <w:rsid w:val="47778897"/>
    <w:rsid w:val="4783402A"/>
    <w:rsid w:val="47BAD581"/>
    <w:rsid w:val="47C4BB45"/>
    <w:rsid w:val="47E82605"/>
    <w:rsid w:val="480E25A5"/>
    <w:rsid w:val="483E3E15"/>
    <w:rsid w:val="4874E3F4"/>
    <w:rsid w:val="489326FF"/>
    <w:rsid w:val="4897FFCD"/>
    <w:rsid w:val="48B54A62"/>
    <w:rsid w:val="48E632A3"/>
    <w:rsid w:val="48EF04B5"/>
    <w:rsid w:val="48F721B3"/>
    <w:rsid w:val="493DE247"/>
    <w:rsid w:val="4962A137"/>
    <w:rsid w:val="4979259B"/>
    <w:rsid w:val="497B5810"/>
    <w:rsid w:val="49AF9390"/>
    <w:rsid w:val="49E06892"/>
    <w:rsid w:val="49F65CC9"/>
    <w:rsid w:val="4A024089"/>
    <w:rsid w:val="4A15DCD5"/>
    <w:rsid w:val="4A3E731B"/>
    <w:rsid w:val="4A792BC0"/>
    <w:rsid w:val="4A9AAF27"/>
    <w:rsid w:val="4ACA030D"/>
    <w:rsid w:val="4AD6CB9C"/>
    <w:rsid w:val="4B28C211"/>
    <w:rsid w:val="4B2DC3C6"/>
    <w:rsid w:val="4B4D556D"/>
    <w:rsid w:val="4B6D0C91"/>
    <w:rsid w:val="4B9C7CEA"/>
    <w:rsid w:val="4BA17EF7"/>
    <w:rsid w:val="4C797AE0"/>
    <w:rsid w:val="4C7FCCA7"/>
    <w:rsid w:val="4D46672C"/>
    <w:rsid w:val="4D72E2E8"/>
    <w:rsid w:val="4DB01928"/>
    <w:rsid w:val="4E0E1497"/>
    <w:rsid w:val="4E4178FA"/>
    <w:rsid w:val="4E702D45"/>
    <w:rsid w:val="4EA6D4CA"/>
    <w:rsid w:val="4EB404E3"/>
    <w:rsid w:val="4EC04F0A"/>
    <w:rsid w:val="4F01EDAF"/>
    <w:rsid w:val="4F06DCAA"/>
    <w:rsid w:val="4F38B6E3"/>
    <w:rsid w:val="4F6C912B"/>
    <w:rsid w:val="4FE6EA78"/>
    <w:rsid w:val="502C4DC9"/>
    <w:rsid w:val="504F4EDD"/>
    <w:rsid w:val="505E0752"/>
    <w:rsid w:val="5068408E"/>
    <w:rsid w:val="509DB95A"/>
    <w:rsid w:val="50C6D79A"/>
    <w:rsid w:val="50D55FF8"/>
    <w:rsid w:val="50D92BAA"/>
    <w:rsid w:val="5101F039"/>
    <w:rsid w:val="511260CE"/>
    <w:rsid w:val="51246F60"/>
    <w:rsid w:val="51611136"/>
    <w:rsid w:val="51C6CDFA"/>
    <w:rsid w:val="51DD893B"/>
    <w:rsid w:val="521F8ABA"/>
    <w:rsid w:val="523CE3E0"/>
    <w:rsid w:val="52404BDE"/>
    <w:rsid w:val="5255664E"/>
    <w:rsid w:val="52646B67"/>
    <w:rsid w:val="53112782"/>
    <w:rsid w:val="5311DEFD"/>
    <w:rsid w:val="5388A4F6"/>
    <w:rsid w:val="53AD831C"/>
    <w:rsid w:val="53BEE0DF"/>
    <w:rsid w:val="53D8AADB"/>
    <w:rsid w:val="5403C32E"/>
    <w:rsid w:val="542337F2"/>
    <w:rsid w:val="547994B3"/>
    <w:rsid w:val="547E6900"/>
    <w:rsid w:val="5482FAE4"/>
    <w:rsid w:val="54A1C024"/>
    <w:rsid w:val="54B0DC9E"/>
    <w:rsid w:val="54C82256"/>
    <w:rsid w:val="55241630"/>
    <w:rsid w:val="55504A64"/>
    <w:rsid w:val="559010B2"/>
    <w:rsid w:val="55AD52AA"/>
    <w:rsid w:val="562C7891"/>
    <w:rsid w:val="56645A54"/>
    <w:rsid w:val="5678D486"/>
    <w:rsid w:val="569F6C1C"/>
    <w:rsid w:val="56CA1148"/>
    <w:rsid w:val="56DBA2C1"/>
    <w:rsid w:val="56EB07FC"/>
    <w:rsid w:val="5703E81C"/>
    <w:rsid w:val="570E5E9D"/>
    <w:rsid w:val="5784BB97"/>
    <w:rsid w:val="5796FF95"/>
    <w:rsid w:val="579A1605"/>
    <w:rsid w:val="57D82490"/>
    <w:rsid w:val="57E6EA60"/>
    <w:rsid w:val="57F0672B"/>
    <w:rsid w:val="57FD75C3"/>
    <w:rsid w:val="57FDD7B2"/>
    <w:rsid w:val="5818715E"/>
    <w:rsid w:val="58290540"/>
    <w:rsid w:val="582A4698"/>
    <w:rsid w:val="58A5C22A"/>
    <w:rsid w:val="58D6D59A"/>
    <w:rsid w:val="595641BF"/>
    <w:rsid w:val="595DB9E4"/>
    <w:rsid w:val="597F660C"/>
    <w:rsid w:val="597F9005"/>
    <w:rsid w:val="59A2CD9F"/>
    <w:rsid w:val="59D54352"/>
    <w:rsid w:val="59D96A21"/>
    <w:rsid w:val="59E7A7C2"/>
    <w:rsid w:val="59ECD1C6"/>
    <w:rsid w:val="59F80E12"/>
    <w:rsid w:val="5A1DDB33"/>
    <w:rsid w:val="5A1EF888"/>
    <w:rsid w:val="5A32709A"/>
    <w:rsid w:val="5A3AB8D5"/>
    <w:rsid w:val="5A498F51"/>
    <w:rsid w:val="5A4A1358"/>
    <w:rsid w:val="5A521C2D"/>
    <w:rsid w:val="5A5ADE9C"/>
    <w:rsid w:val="5AC917AD"/>
    <w:rsid w:val="5B1BC1A4"/>
    <w:rsid w:val="5B2BF1A9"/>
    <w:rsid w:val="5B52EDD1"/>
    <w:rsid w:val="5BA24F66"/>
    <w:rsid w:val="5BBF9F88"/>
    <w:rsid w:val="5BD159CA"/>
    <w:rsid w:val="5C1498C4"/>
    <w:rsid w:val="5C23EA3A"/>
    <w:rsid w:val="5C33ADC6"/>
    <w:rsid w:val="5C46EAB2"/>
    <w:rsid w:val="5CFD126C"/>
    <w:rsid w:val="5D2C9480"/>
    <w:rsid w:val="5D330291"/>
    <w:rsid w:val="5D4B8CF0"/>
    <w:rsid w:val="5D99A7A0"/>
    <w:rsid w:val="5DA6CFA9"/>
    <w:rsid w:val="5DAA7C7E"/>
    <w:rsid w:val="5DE4E6E3"/>
    <w:rsid w:val="5DE55EE8"/>
    <w:rsid w:val="5E326335"/>
    <w:rsid w:val="5E327388"/>
    <w:rsid w:val="5E57EBFA"/>
    <w:rsid w:val="5E6E5CDF"/>
    <w:rsid w:val="5EFF52C1"/>
    <w:rsid w:val="5F353A61"/>
    <w:rsid w:val="5F3F555F"/>
    <w:rsid w:val="5F4E4B10"/>
    <w:rsid w:val="5F57E644"/>
    <w:rsid w:val="5F72D66C"/>
    <w:rsid w:val="5F80E7B7"/>
    <w:rsid w:val="5F9E6176"/>
    <w:rsid w:val="5FA5BF62"/>
    <w:rsid w:val="5FBF38F5"/>
    <w:rsid w:val="5FD85718"/>
    <w:rsid w:val="5FEE8656"/>
    <w:rsid w:val="602B87AC"/>
    <w:rsid w:val="60A8EFBB"/>
    <w:rsid w:val="60B80EAF"/>
    <w:rsid w:val="60C42687"/>
    <w:rsid w:val="60F903B7"/>
    <w:rsid w:val="61CD513F"/>
    <w:rsid w:val="61DA4033"/>
    <w:rsid w:val="61E16A78"/>
    <w:rsid w:val="61E24E99"/>
    <w:rsid w:val="61F834E1"/>
    <w:rsid w:val="622E2F79"/>
    <w:rsid w:val="624337D5"/>
    <w:rsid w:val="6254CE38"/>
    <w:rsid w:val="625F1E72"/>
    <w:rsid w:val="62FC1535"/>
    <w:rsid w:val="6343AEDE"/>
    <w:rsid w:val="634A9811"/>
    <w:rsid w:val="635725B8"/>
    <w:rsid w:val="635B95A3"/>
    <w:rsid w:val="637B10D4"/>
    <w:rsid w:val="63B4F783"/>
    <w:rsid w:val="63D19F3E"/>
    <w:rsid w:val="63E0C408"/>
    <w:rsid w:val="642794E4"/>
    <w:rsid w:val="6427BEA7"/>
    <w:rsid w:val="644847DC"/>
    <w:rsid w:val="64535CBB"/>
    <w:rsid w:val="64A8DD86"/>
    <w:rsid w:val="64BE60C0"/>
    <w:rsid w:val="64C7AF0C"/>
    <w:rsid w:val="656984EB"/>
    <w:rsid w:val="657E1ADE"/>
    <w:rsid w:val="65B2BC8E"/>
    <w:rsid w:val="6600A17F"/>
    <w:rsid w:val="6614A240"/>
    <w:rsid w:val="66424213"/>
    <w:rsid w:val="666AA965"/>
    <w:rsid w:val="666D5773"/>
    <w:rsid w:val="668FEC32"/>
    <w:rsid w:val="6694AE11"/>
    <w:rsid w:val="66E82C69"/>
    <w:rsid w:val="6717DF22"/>
    <w:rsid w:val="6759A072"/>
    <w:rsid w:val="676DBD69"/>
    <w:rsid w:val="677B563D"/>
    <w:rsid w:val="67819FDD"/>
    <w:rsid w:val="67824C0B"/>
    <w:rsid w:val="678B29D3"/>
    <w:rsid w:val="67CDC95D"/>
    <w:rsid w:val="67D2B6F3"/>
    <w:rsid w:val="67D3CC8E"/>
    <w:rsid w:val="6820E084"/>
    <w:rsid w:val="6822EFB0"/>
    <w:rsid w:val="6839FDB5"/>
    <w:rsid w:val="68406815"/>
    <w:rsid w:val="68483B56"/>
    <w:rsid w:val="68524616"/>
    <w:rsid w:val="6877388C"/>
    <w:rsid w:val="688ECEB5"/>
    <w:rsid w:val="68900594"/>
    <w:rsid w:val="68A2EC1E"/>
    <w:rsid w:val="68B4A401"/>
    <w:rsid w:val="68C07BE8"/>
    <w:rsid w:val="69559883"/>
    <w:rsid w:val="695ABBCC"/>
    <w:rsid w:val="69737907"/>
    <w:rsid w:val="69920617"/>
    <w:rsid w:val="69CADF4B"/>
    <w:rsid w:val="69D2ED7F"/>
    <w:rsid w:val="6A0FFDB1"/>
    <w:rsid w:val="6A3FA263"/>
    <w:rsid w:val="6A5386A6"/>
    <w:rsid w:val="6AB865AA"/>
    <w:rsid w:val="6ACA8C78"/>
    <w:rsid w:val="6AFF63D5"/>
    <w:rsid w:val="6B03B6D8"/>
    <w:rsid w:val="6B2BB646"/>
    <w:rsid w:val="6B2FCFB1"/>
    <w:rsid w:val="6B4EE6CC"/>
    <w:rsid w:val="6B6FA3DB"/>
    <w:rsid w:val="6B98A7C6"/>
    <w:rsid w:val="6BB4DC93"/>
    <w:rsid w:val="6C07F7F3"/>
    <w:rsid w:val="6C284F28"/>
    <w:rsid w:val="6C480B28"/>
    <w:rsid w:val="6C51B672"/>
    <w:rsid w:val="6CD34412"/>
    <w:rsid w:val="6D09634A"/>
    <w:rsid w:val="6D229CE5"/>
    <w:rsid w:val="6D4EB7B0"/>
    <w:rsid w:val="6D71BC6C"/>
    <w:rsid w:val="6D95C6C1"/>
    <w:rsid w:val="6DC0310F"/>
    <w:rsid w:val="6DD7B84D"/>
    <w:rsid w:val="6DE271EA"/>
    <w:rsid w:val="6DFF7ED3"/>
    <w:rsid w:val="6E16EE0A"/>
    <w:rsid w:val="6E3678A1"/>
    <w:rsid w:val="6E43A8EE"/>
    <w:rsid w:val="6E4D85E1"/>
    <w:rsid w:val="6EA86599"/>
    <w:rsid w:val="6EB65152"/>
    <w:rsid w:val="6F04782D"/>
    <w:rsid w:val="6F1D70C3"/>
    <w:rsid w:val="6F515784"/>
    <w:rsid w:val="702BDE93"/>
    <w:rsid w:val="70B62A6F"/>
    <w:rsid w:val="7100E176"/>
    <w:rsid w:val="7156D5D3"/>
    <w:rsid w:val="71693248"/>
    <w:rsid w:val="717A3B49"/>
    <w:rsid w:val="717CA821"/>
    <w:rsid w:val="719234B6"/>
    <w:rsid w:val="71DECA0D"/>
    <w:rsid w:val="72619819"/>
    <w:rsid w:val="726E8565"/>
    <w:rsid w:val="72711EEF"/>
    <w:rsid w:val="7284D334"/>
    <w:rsid w:val="73093331"/>
    <w:rsid w:val="730A5744"/>
    <w:rsid w:val="734C0DC5"/>
    <w:rsid w:val="73550E4C"/>
    <w:rsid w:val="740405AB"/>
    <w:rsid w:val="74085D80"/>
    <w:rsid w:val="741D3530"/>
    <w:rsid w:val="7441C434"/>
    <w:rsid w:val="749EA335"/>
    <w:rsid w:val="7502DC42"/>
    <w:rsid w:val="75115551"/>
    <w:rsid w:val="75275C51"/>
    <w:rsid w:val="753E2D89"/>
    <w:rsid w:val="754874F7"/>
    <w:rsid w:val="7555EFC8"/>
    <w:rsid w:val="75575E0E"/>
    <w:rsid w:val="756C3954"/>
    <w:rsid w:val="75853413"/>
    <w:rsid w:val="75912AEB"/>
    <w:rsid w:val="75AB24B9"/>
    <w:rsid w:val="75FB7BEA"/>
    <w:rsid w:val="7600D028"/>
    <w:rsid w:val="76303B43"/>
    <w:rsid w:val="7637A32B"/>
    <w:rsid w:val="76464CA6"/>
    <w:rsid w:val="76D1C349"/>
    <w:rsid w:val="76DB8AC6"/>
    <w:rsid w:val="773EEE8E"/>
    <w:rsid w:val="774A7222"/>
    <w:rsid w:val="774D214B"/>
    <w:rsid w:val="778ACFB2"/>
    <w:rsid w:val="779C3D2F"/>
    <w:rsid w:val="77C44640"/>
    <w:rsid w:val="77F9D66B"/>
    <w:rsid w:val="78179F1D"/>
    <w:rsid w:val="7819A8A2"/>
    <w:rsid w:val="7835E2B8"/>
    <w:rsid w:val="78416290"/>
    <w:rsid w:val="784414FF"/>
    <w:rsid w:val="78666D88"/>
    <w:rsid w:val="78777B96"/>
    <w:rsid w:val="78A22D5A"/>
    <w:rsid w:val="78BF7488"/>
    <w:rsid w:val="78F0877A"/>
    <w:rsid w:val="7905E295"/>
    <w:rsid w:val="791DD75C"/>
    <w:rsid w:val="7924FA99"/>
    <w:rsid w:val="793E06C7"/>
    <w:rsid w:val="7984D7A3"/>
    <w:rsid w:val="79CB06F0"/>
    <w:rsid w:val="79D946CF"/>
    <w:rsid w:val="7A226013"/>
    <w:rsid w:val="7A41264C"/>
    <w:rsid w:val="7A850E81"/>
    <w:rsid w:val="7A9F88EA"/>
    <w:rsid w:val="7AC29C25"/>
    <w:rsid w:val="7ADD8766"/>
    <w:rsid w:val="7B257871"/>
    <w:rsid w:val="7B348A30"/>
    <w:rsid w:val="7B4F2E65"/>
    <w:rsid w:val="7B8AA2D6"/>
    <w:rsid w:val="7BB41794"/>
    <w:rsid w:val="7BB9503C"/>
    <w:rsid w:val="7C14B1A8"/>
    <w:rsid w:val="7C298C08"/>
    <w:rsid w:val="7C2E343A"/>
    <w:rsid w:val="7C40A47C"/>
    <w:rsid w:val="7C7C7309"/>
    <w:rsid w:val="7CA0FAD2"/>
    <w:rsid w:val="7CED9FF8"/>
    <w:rsid w:val="7CF35D60"/>
    <w:rsid w:val="7D377F82"/>
    <w:rsid w:val="7D428B54"/>
    <w:rsid w:val="7D710E8F"/>
    <w:rsid w:val="7D72CAF6"/>
    <w:rsid w:val="7DACEF33"/>
    <w:rsid w:val="7DB28665"/>
    <w:rsid w:val="7DCB6E3A"/>
    <w:rsid w:val="7DE3EA19"/>
    <w:rsid w:val="7DE65AA8"/>
    <w:rsid w:val="7E0CC373"/>
    <w:rsid w:val="7E337B84"/>
    <w:rsid w:val="7E4E694E"/>
    <w:rsid w:val="7E5092DB"/>
    <w:rsid w:val="7E61A6FB"/>
    <w:rsid w:val="7E627144"/>
    <w:rsid w:val="7E80E841"/>
    <w:rsid w:val="7EC51875"/>
    <w:rsid w:val="7EF901B6"/>
    <w:rsid w:val="7F3F140B"/>
    <w:rsid w:val="7F5CDF3E"/>
    <w:rsid w:val="7F6E6F8C"/>
    <w:rsid w:val="7F8CEB67"/>
    <w:rsid w:val="7F97298F"/>
    <w:rsid w:val="7FF12C79"/>
    <w:rsid w:val="7FF4E4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ca0a0"/>
    </o:shapedefaults>
    <o:shapelayout v:ext="edit">
      <o:idmap v:ext="edit" data="2"/>
    </o:shapelayout>
  </w:shapeDefaults>
  <w:decimalSymbol w:val="."/>
  <w:listSeparator w:val=","/>
  <w14:docId w14:val="68480922"/>
  <w15:docId w15:val="{B305FA9D-379C-4B0B-8A51-4B740D50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6140"/>
    <w:pPr>
      <w:spacing w:line="290" w:lineRule="exact"/>
      <w:ind w:left="340"/>
    </w:pPr>
    <w:rPr>
      <w:rFonts w:ascii="Georgia" w:hAnsi="Georgia"/>
      <w:kern w:val="20"/>
      <w:sz w:val="21"/>
      <w:szCs w:val="24"/>
    </w:rPr>
  </w:style>
  <w:style w:type="paragraph" w:styleId="Heading1">
    <w:name w:val="heading 1"/>
    <w:basedOn w:val="Normal"/>
    <w:next w:val="Normal"/>
    <w:link w:val="Heading1Char"/>
    <w:qFormat/>
    <w:rsid w:val="00A209DC"/>
    <w:pPr>
      <w:numPr>
        <w:numId w:val="1"/>
      </w:numPr>
      <w:outlineLvl w:val="0"/>
    </w:pPr>
    <w:rPr>
      <w:b/>
    </w:rPr>
  </w:style>
  <w:style w:type="paragraph" w:styleId="Heading2">
    <w:name w:val="heading 2"/>
    <w:basedOn w:val="Normal"/>
    <w:next w:val="Normal"/>
    <w:link w:val="Heading2Char"/>
    <w:qFormat/>
    <w:rsid w:val="00A209DC"/>
    <w:pPr>
      <w:keepNext/>
      <w:ind w:left="0"/>
      <w:outlineLvl w:val="1"/>
    </w:pPr>
    <w:rPr>
      <w:rFonts w:cs="Arial"/>
      <w:bCs/>
      <w:iCs/>
      <w:szCs w:val="28"/>
    </w:rPr>
  </w:style>
  <w:style w:type="paragraph" w:styleId="Heading3">
    <w:name w:val="heading 3"/>
    <w:basedOn w:val="Normal"/>
    <w:next w:val="Normal"/>
    <w:qFormat/>
    <w:rsid w:val="00046140"/>
    <w:pPr>
      <w:keepNext/>
      <w:spacing w:line="290" w:lineRule="atLeast"/>
      <w:outlineLvl w:val="2"/>
    </w:pPr>
    <w:rPr>
      <w:rFonts w:cs="Arial"/>
      <w:b/>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Vedtak" w:customStyle="1">
    <w:name w:val="Vedtak"/>
    <w:basedOn w:val="Normal"/>
    <w:rsid w:val="00046140"/>
    <w:rPr>
      <w:i/>
    </w:rPr>
  </w:style>
  <w:style w:type="paragraph" w:styleId="Mellomtitler" w:customStyle="1">
    <w:name w:val="Mellomtitler"/>
    <w:basedOn w:val="Normal"/>
    <w:rsid w:val="00626DE9"/>
    <w:pPr>
      <w:ind w:left="0"/>
      <w:jc w:val="right"/>
    </w:pPr>
    <w:rPr>
      <w:rFonts w:ascii="Trebuchet MS" w:hAnsi="Trebuchet MS"/>
      <w:b/>
      <w:color w:val="3C5050"/>
      <w:szCs w:val="20"/>
    </w:rPr>
  </w:style>
  <w:style w:type="paragraph" w:styleId="Header">
    <w:name w:val="header"/>
    <w:basedOn w:val="Normal"/>
    <w:link w:val="HeaderChar"/>
    <w:rsid w:val="00802FF7"/>
    <w:pPr>
      <w:tabs>
        <w:tab w:val="center" w:pos="4536"/>
        <w:tab w:val="right" w:pos="9072"/>
      </w:tabs>
      <w:spacing w:line="240" w:lineRule="auto"/>
      <w:jc w:val="right"/>
    </w:pPr>
    <w:rPr>
      <w:rFonts w:ascii="Trebuchet MS" w:hAnsi="Trebuchet MS"/>
      <w:caps/>
      <w:sz w:val="20"/>
    </w:rPr>
  </w:style>
  <w:style w:type="paragraph" w:styleId="Footer">
    <w:name w:val="footer"/>
    <w:basedOn w:val="Normal"/>
    <w:rsid w:val="00DF2B98"/>
    <w:pPr>
      <w:tabs>
        <w:tab w:val="center" w:pos="4536"/>
        <w:tab w:val="right" w:pos="9072"/>
      </w:tabs>
      <w:spacing w:line="180" w:lineRule="exact"/>
      <w:ind w:left="2438"/>
    </w:pPr>
    <w:rPr>
      <w:rFonts w:ascii="Trebuchet MS" w:hAnsi="Trebuchet MS"/>
      <w:kern w:val="16"/>
      <w:sz w:val="16"/>
    </w:rPr>
  </w:style>
  <w:style w:type="paragraph" w:styleId="Normalmedfirkant" w:customStyle="1">
    <w:name w:val="Normal med firkant"/>
    <w:basedOn w:val="Normal"/>
    <w:rsid w:val="00626DE9"/>
    <w:pPr>
      <w:numPr>
        <w:numId w:val="13"/>
      </w:numPr>
    </w:pPr>
    <w:rPr>
      <w:kern w:val="22"/>
    </w:rPr>
  </w:style>
  <w:style w:type="paragraph" w:styleId="Normalpunktmerketliste" w:customStyle="1">
    <w:name w:val="Normal punktmerket liste"/>
    <w:basedOn w:val="Normal"/>
    <w:rsid w:val="00FF0500"/>
    <w:pPr>
      <w:numPr>
        <w:numId w:val="18"/>
      </w:numPr>
    </w:pPr>
  </w:style>
  <w:style w:type="paragraph" w:styleId="Innsatteobjekter" w:customStyle="1">
    <w:name w:val="Innsatte objekter"/>
    <w:basedOn w:val="Normal"/>
    <w:rsid w:val="00862428"/>
    <w:pPr>
      <w:spacing w:line="240" w:lineRule="auto"/>
    </w:pPr>
  </w:style>
  <w:style w:type="character" w:styleId="CommentReference">
    <w:name w:val="annotation reference"/>
    <w:basedOn w:val="DefaultParagraphFont"/>
    <w:rsid w:val="006A104D"/>
    <w:rPr>
      <w:sz w:val="16"/>
      <w:szCs w:val="16"/>
    </w:rPr>
  </w:style>
  <w:style w:type="paragraph" w:styleId="CommentText">
    <w:name w:val="annotation text"/>
    <w:basedOn w:val="Normal"/>
    <w:link w:val="CommentTextChar"/>
    <w:rsid w:val="006A104D"/>
    <w:pPr>
      <w:spacing w:line="240" w:lineRule="auto"/>
    </w:pPr>
    <w:rPr>
      <w:sz w:val="20"/>
      <w:szCs w:val="20"/>
    </w:rPr>
  </w:style>
  <w:style w:type="character" w:styleId="CommentTextChar" w:customStyle="1">
    <w:name w:val="Comment Text Char"/>
    <w:basedOn w:val="DefaultParagraphFont"/>
    <w:link w:val="CommentText"/>
    <w:rsid w:val="006A104D"/>
    <w:rPr>
      <w:rFonts w:ascii="Georgia" w:hAnsi="Georgia"/>
      <w:kern w:val="20"/>
    </w:rPr>
  </w:style>
  <w:style w:type="paragraph" w:styleId="CommentSubject">
    <w:name w:val="annotation subject"/>
    <w:basedOn w:val="CommentText"/>
    <w:next w:val="CommentText"/>
    <w:link w:val="CommentSubjectChar"/>
    <w:rsid w:val="006A104D"/>
    <w:rPr>
      <w:b/>
      <w:bCs/>
    </w:rPr>
  </w:style>
  <w:style w:type="character" w:styleId="CommentSubjectChar" w:customStyle="1">
    <w:name w:val="Comment Subject Char"/>
    <w:basedOn w:val="CommentTextChar"/>
    <w:link w:val="CommentSubject"/>
    <w:rsid w:val="006A104D"/>
    <w:rPr>
      <w:rFonts w:ascii="Georgia" w:hAnsi="Georgia"/>
      <w:b/>
      <w:bCs/>
      <w:kern w:val="20"/>
    </w:rPr>
  </w:style>
  <w:style w:type="paragraph" w:styleId="BalloonText">
    <w:name w:val="Balloon Text"/>
    <w:basedOn w:val="Normal"/>
    <w:link w:val="BalloonTextChar"/>
    <w:rsid w:val="006A104D"/>
    <w:pPr>
      <w:spacing w:line="240" w:lineRule="auto"/>
    </w:pPr>
    <w:rPr>
      <w:rFonts w:ascii="Tahoma" w:hAnsi="Tahoma" w:cs="Tahoma"/>
      <w:sz w:val="16"/>
      <w:szCs w:val="16"/>
    </w:rPr>
  </w:style>
  <w:style w:type="character" w:styleId="BalloonTextChar" w:customStyle="1">
    <w:name w:val="Balloon Text Char"/>
    <w:basedOn w:val="DefaultParagraphFont"/>
    <w:link w:val="BalloonText"/>
    <w:rsid w:val="006A104D"/>
    <w:rPr>
      <w:rFonts w:ascii="Tahoma" w:hAnsi="Tahoma" w:cs="Tahoma"/>
      <w:kern w:val="20"/>
      <w:sz w:val="16"/>
      <w:szCs w:val="16"/>
    </w:rPr>
  </w:style>
  <w:style w:type="character" w:styleId="PlaceholderText">
    <w:name w:val="Placeholder Text"/>
    <w:basedOn w:val="DefaultParagraphFont"/>
    <w:uiPriority w:val="99"/>
    <w:unhideWhenUsed/>
    <w:rsid w:val="000E5842"/>
    <w:rPr>
      <w:color w:val="808080"/>
    </w:rPr>
  </w:style>
  <w:style w:type="character" w:styleId="Heading1Char" w:customStyle="1">
    <w:name w:val="Heading 1 Char"/>
    <w:basedOn w:val="DefaultParagraphFont"/>
    <w:link w:val="Heading1"/>
    <w:rsid w:val="000D6DFB"/>
    <w:rPr>
      <w:rFonts w:ascii="Georgia" w:hAnsi="Georgia"/>
      <w:b/>
      <w:kern w:val="20"/>
      <w:sz w:val="21"/>
      <w:szCs w:val="24"/>
    </w:rPr>
  </w:style>
  <w:style w:type="character" w:styleId="Heading2Char" w:customStyle="1">
    <w:name w:val="Heading 2 Char"/>
    <w:basedOn w:val="DefaultParagraphFont"/>
    <w:link w:val="Heading2"/>
    <w:rsid w:val="00FB3A02"/>
    <w:rPr>
      <w:rFonts w:ascii="Georgia" w:hAnsi="Georgia" w:cs="Arial"/>
      <w:bCs/>
      <w:iCs/>
      <w:kern w:val="20"/>
      <w:sz w:val="21"/>
      <w:szCs w:val="28"/>
    </w:rPr>
  </w:style>
  <w:style w:type="character" w:styleId="Hyperlink">
    <w:name w:val="Hyperlink"/>
    <w:basedOn w:val="DefaultParagraphFont"/>
    <w:unhideWhenUsed/>
    <w:rsid w:val="004776D6"/>
    <w:rPr>
      <w:color w:val="0000FF" w:themeColor="hyperlink"/>
      <w:u w:val="single"/>
    </w:rPr>
  </w:style>
  <w:style w:type="paragraph" w:styleId="ListParagraph">
    <w:name w:val="List Paragraph"/>
    <w:basedOn w:val="Normal"/>
    <w:uiPriority w:val="34"/>
    <w:qFormat/>
    <w:rsid w:val="005D731F"/>
    <w:pPr>
      <w:spacing w:after="160" w:line="259" w:lineRule="auto"/>
      <w:ind w:left="720"/>
      <w:contextualSpacing/>
    </w:pPr>
    <w:rPr>
      <w:rFonts w:eastAsiaTheme="minorHAnsi" w:cstheme="minorBidi"/>
      <w:kern w:val="0"/>
      <w:szCs w:val="22"/>
      <w:lang w:eastAsia="en-US"/>
    </w:rPr>
  </w:style>
  <w:style w:type="character" w:styleId="HeaderChar" w:customStyle="1">
    <w:name w:val="Header Char"/>
    <w:basedOn w:val="DefaultParagraphFont"/>
    <w:link w:val="Header"/>
    <w:rsid w:val="00BF6367"/>
    <w:rPr>
      <w:rFonts w:ascii="Trebuchet MS" w:hAnsi="Trebuchet MS"/>
      <w:caps/>
      <w:kern w:val="20"/>
      <w:szCs w:val="24"/>
    </w:rPr>
  </w:style>
  <w:style w:type="character" w:styleId="FollowedHyperlink">
    <w:name w:val="FollowedHyperlink"/>
    <w:basedOn w:val="DefaultParagraphFont"/>
    <w:semiHidden/>
    <w:unhideWhenUsed/>
    <w:rsid w:val="00E81AAB"/>
    <w:rPr>
      <w:color w:val="800080" w:themeColor="followedHyperlink"/>
      <w:u w:val="single"/>
    </w:rPr>
  </w:style>
  <w:style w:type="paragraph" w:styleId="NormalWeb">
    <w:name w:val="Normal (Web)"/>
    <w:basedOn w:val="Normal"/>
    <w:uiPriority w:val="99"/>
    <w:semiHidden/>
    <w:unhideWhenUsed/>
    <w:rsid w:val="00EC734F"/>
    <w:pPr>
      <w:spacing w:before="100" w:beforeAutospacing="1" w:after="100" w:afterAutospacing="1" w:line="240" w:lineRule="auto"/>
      <w:ind w:left="0"/>
    </w:pPr>
    <w:rPr>
      <w:rFonts w:ascii="Times New Roman" w:hAnsi="Times New Roman"/>
      <w:kern w:val="0"/>
      <w:sz w:val="24"/>
    </w:rPr>
  </w:style>
  <w:style w:type="character" w:styleId="UnresolvedMention">
    <w:name w:val="Unresolved Mention"/>
    <w:basedOn w:val="DefaultParagraphFont"/>
    <w:uiPriority w:val="99"/>
    <w:semiHidden/>
    <w:unhideWhenUsed/>
    <w:rsid w:val="00B975E0"/>
    <w:rPr>
      <w:color w:val="605E5C"/>
      <w:shd w:val="clear" w:color="auto" w:fill="E1DFDD"/>
    </w:rPr>
  </w:style>
  <w:style w:type="character" w:styleId="Mention">
    <w:name w:val="Mention"/>
    <w:basedOn w:val="DefaultParagraphFont"/>
    <w:uiPriority w:val="99"/>
    <w:unhideWhenUsed/>
    <w:rsid w:val="00336BF0"/>
    <w:rPr>
      <w:color w:val="2B579A"/>
      <w:shd w:val="clear" w:color="auto" w:fill="E1DFDD"/>
    </w:rPr>
  </w:style>
  <w:style w:type="paragraph" w:styleId="Revision">
    <w:name w:val="Revision"/>
    <w:hidden/>
    <w:uiPriority w:val="71"/>
    <w:semiHidden/>
    <w:rsid w:val="00F11255"/>
    <w:rPr>
      <w:rFonts w:ascii="Georgia" w:hAnsi="Georgia"/>
      <w:kern w:val="20"/>
      <w:sz w:val="21"/>
      <w:szCs w:val="24"/>
    </w:rPr>
  </w:style>
  <w:style w:type="paragraph" w:styleId="pf0" w:customStyle="1">
    <w:name w:val="pf0"/>
    <w:basedOn w:val="Normal"/>
    <w:rsid w:val="00193345"/>
    <w:pPr>
      <w:spacing w:before="100" w:beforeAutospacing="1" w:after="100" w:afterAutospacing="1" w:line="240" w:lineRule="auto"/>
    </w:pPr>
    <w:rPr>
      <w:rFonts w:ascii="Times New Roman" w:hAnsi="Times New Roman"/>
      <w:kern w:val="0"/>
      <w:sz w:val="24"/>
    </w:rPr>
  </w:style>
  <w:style w:type="character" w:styleId="cf01" w:customStyle="1">
    <w:name w:val="cf01"/>
    <w:basedOn w:val="DefaultParagraphFont"/>
    <w:rsid w:val="00193345"/>
    <w:rPr>
      <w:rFonts w:hint="default" w:ascii="Segoe UI" w:hAnsi="Segoe UI" w:cs="Segoe UI"/>
      <w:sz w:val="18"/>
      <w:szCs w:val="18"/>
    </w:rPr>
  </w:style>
  <w:style w:type="paragraph" w:styleId="paragraph" w:customStyle="1">
    <w:name w:val="paragraph"/>
    <w:basedOn w:val="Normal"/>
    <w:rsid w:val="00401A9F"/>
    <w:pPr>
      <w:spacing w:before="100" w:beforeAutospacing="1" w:after="100" w:afterAutospacing="1" w:line="240" w:lineRule="auto"/>
      <w:ind w:left="0"/>
    </w:pPr>
    <w:rPr>
      <w:rFonts w:ascii="Times New Roman" w:hAnsi="Times New Roman"/>
      <w:kern w:val="0"/>
      <w:sz w:val="24"/>
    </w:rPr>
  </w:style>
  <w:style w:type="character" w:styleId="spellingerror" w:customStyle="1">
    <w:name w:val="spellingerror"/>
    <w:basedOn w:val="DefaultParagraphFont"/>
    <w:rsid w:val="00401A9F"/>
  </w:style>
  <w:style w:type="character" w:styleId="normaltextrun" w:customStyle="1">
    <w:name w:val="normaltextrun"/>
    <w:basedOn w:val="DefaultParagraphFont"/>
    <w:rsid w:val="00401A9F"/>
  </w:style>
  <w:style w:type="character" w:styleId="eop" w:customStyle="1">
    <w:name w:val="eop"/>
    <w:basedOn w:val="DefaultParagraphFont"/>
    <w:rsid w:val="00401A9F"/>
  </w:style>
  <w:style w:type="character" w:styleId="contentcontrolboundarysink" w:customStyle="1">
    <w:name w:val="contentcontrolboundarysink"/>
    <w:basedOn w:val="DefaultParagraphFont"/>
    <w:rsid w:val="00204AB6"/>
  </w:style>
  <w:style w:type="character" w:styleId="scxw39066249" w:customStyle="1">
    <w:name w:val="scxw39066249"/>
    <w:basedOn w:val="DefaultParagraphFont"/>
    <w:rsid w:val="0020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1417">
      <w:bodyDiv w:val="1"/>
      <w:marLeft w:val="0"/>
      <w:marRight w:val="0"/>
      <w:marTop w:val="0"/>
      <w:marBottom w:val="0"/>
      <w:divBdr>
        <w:top w:val="none" w:sz="0" w:space="0" w:color="auto"/>
        <w:left w:val="none" w:sz="0" w:space="0" w:color="auto"/>
        <w:bottom w:val="none" w:sz="0" w:space="0" w:color="auto"/>
        <w:right w:val="none" w:sz="0" w:space="0" w:color="auto"/>
      </w:divBdr>
    </w:div>
    <w:div w:id="142477668">
      <w:bodyDiv w:val="1"/>
      <w:marLeft w:val="0"/>
      <w:marRight w:val="0"/>
      <w:marTop w:val="0"/>
      <w:marBottom w:val="0"/>
      <w:divBdr>
        <w:top w:val="none" w:sz="0" w:space="0" w:color="auto"/>
        <w:left w:val="none" w:sz="0" w:space="0" w:color="auto"/>
        <w:bottom w:val="none" w:sz="0" w:space="0" w:color="auto"/>
        <w:right w:val="none" w:sz="0" w:space="0" w:color="auto"/>
      </w:divBdr>
      <w:divsChild>
        <w:div w:id="507060346">
          <w:marLeft w:val="0"/>
          <w:marRight w:val="0"/>
          <w:marTop w:val="0"/>
          <w:marBottom w:val="0"/>
          <w:divBdr>
            <w:top w:val="none" w:sz="0" w:space="0" w:color="auto"/>
            <w:left w:val="none" w:sz="0" w:space="0" w:color="auto"/>
            <w:bottom w:val="none" w:sz="0" w:space="0" w:color="auto"/>
            <w:right w:val="none" w:sz="0" w:space="0" w:color="auto"/>
          </w:divBdr>
        </w:div>
        <w:div w:id="1274169282">
          <w:marLeft w:val="0"/>
          <w:marRight w:val="0"/>
          <w:marTop w:val="0"/>
          <w:marBottom w:val="0"/>
          <w:divBdr>
            <w:top w:val="none" w:sz="0" w:space="0" w:color="auto"/>
            <w:left w:val="none" w:sz="0" w:space="0" w:color="auto"/>
            <w:bottom w:val="none" w:sz="0" w:space="0" w:color="auto"/>
            <w:right w:val="none" w:sz="0" w:space="0" w:color="auto"/>
          </w:divBdr>
        </w:div>
        <w:div w:id="1746340128">
          <w:marLeft w:val="0"/>
          <w:marRight w:val="0"/>
          <w:marTop w:val="0"/>
          <w:marBottom w:val="0"/>
          <w:divBdr>
            <w:top w:val="none" w:sz="0" w:space="0" w:color="auto"/>
            <w:left w:val="none" w:sz="0" w:space="0" w:color="auto"/>
            <w:bottom w:val="none" w:sz="0" w:space="0" w:color="auto"/>
            <w:right w:val="none" w:sz="0" w:space="0" w:color="auto"/>
          </w:divBdr>
        </w:div>
      </w:divsChild>
    </w:div>
    <w:div w:id="235436785">
      <w:bodyDiv w:val="1"/>
      <w:marLeft w:val="0"/>
      <w:marRight w:val="0"/>
      <w:marTop w:val="0"/>
      <w:marBottom w:val="0"/>
      <w:divBdr>
        <w:top w:val="none" w:sz="0" w:space="0" w:color="auto"/>
        <w:left w:val="none" w:sz="0" w:space="0" w:color="auto"/>
        <w:bottom w:val="none" w:sz="0" w:space="0" w:color="auto"/>
        <w:right w:val="none" w:sz="0" w:space="0" w:color="auto"/>
      </w:divBdr>
    </w:div>
    <w:div w:id="239142483">
      <w:bodyDiv w:val="1"/>
      <w:marLeft w:val="0"/>
      <w:marRight w:val="0"/>
      <w:marTop w:val="0"/>
      <w:marBottom w:val="0"/>
      <w:divBdr>
        <w:top w:val="none" w:sz="0" w:space="0" w:color="auto"/>
        <w:left w:val="none" w:sz="0" w:space="0" w:color="auto"/>
        <w:bottom w:val="none" w:sz="0" w:space="0" w:color="auto"/>
        <w:right w:val="none" w:sz="0" w:space="0" w:color="auto"/>
      </w:divBdr>
    </w:div>
    <w:div w:id="382141900">
      <w:bodyDiv w:val="1"/>
      <w:marLeft w:val="0"/>
      <w:marRight w:val="0"/>
      <w:marTop w:val="0"/>
      <w:marBottom w:val="0"/>
      <w:divBdr>
        <w:top w:val="none" w:sz="0" w:space="0" w:color="auto"/>
        <w:left w:val="none" w:sz="0" w:space="0" w:color="auto"/>
        <w:bottom w:val="none" w:sz="0" w:space="0" w:color="auto"/>
        <w:right w:val="none" w:sz="0" w:space="0" w:color="auto"/>
      </w:divBdr>
      <w:divsChild>
        <w:div w:id="834801815">
          <w:marLeft w:val="0"/>
          <w:marRight w:val="0"/>
          <w:marTop w:val="0"/>
          <w:marBottom w:val="0"/>
          <w:divBdr>
            <w:top w:val="none" w:sz="0" w:space="0" w:color="auto"/>
            <w:left w:val="none" w:sz="0" w:space="0" w:color="auto"/>
            <w:bottom w:val="none" w:sz="0" w:space="0" w:color="auto"/>
            <w:right w:val="none" w:sz="0" w:space="0" w:color="auto"/>
          </w:divBdr>
          <w:divsChild>
            <w:div w:id="1070421686">
              <w:marLeft w:val="0"/>
              <w:marRight w:val="0"/>
              <w:marTop w:val="30"/>
              <w:marBottom w:val="30"/>
              <w:divBdr>
                <w:top w:val="none" w:sz="0" w:space="0" w:color="auto"/>
                <w:left w:val="none" w:sz="0" w:space="0" w:color="auto"/>
                <w:bottom w:val="none" w:sz="0" w:space="0" w:color="auto"/>
                <w:right w:val="none" w:sz="0" w:space="0" w:color="auto"/>
              </w:divBdr>
              <w:divsChild>
                <w:div w:id="59913320">
                  <w:marLeft w:val="0"/>
                  <w:marRight w:val="0"/>
                  <w:marTop w:val="0"/>
                  <w:marBottom w:val="0"/>
                  <w:divBdr>
                    <w:top w:val="none" w:sz="0" w:space="0" w:color="auto"/>
                    <w:left w:val="none" w:sz="0" w:space="0" w:color="auto"/>
                    <w:bottom w:val="none" w:sz="0" w:space="0" w:color="auto"/>
                    <w:right w:val="none" w:sz="0" w:space="0" w:color="auto"/>
                  </w:divBdr>
                  <w:divsChild>
                    <w:div w:id="1326862939">
                      <w:marLeft w:val="0"/>
                      <w:marRight w:val="0"/>
                      <w:marTop w:val="0"/>
                      <w:marBottom w:val="0"/>
                      <w:divBdr>
                        <w:top w:val="none" w:sz="0" w:space="0" w:color="auto"/>
                        <w:left w:val="none" w:sz="0" w:space="0" w:color="auto"/>
                        <w:bottom w:val="none" w:sz="0" w:space="0" w:color="auto"/>
                        <w:right w:val="none" w:sz="0" w:space="0" w:color="auto"/>
                      </w:divBdr>
                    </w:div>
                  </w:divsChild>
                </w:div>
                <w:div w:id="138115809">
                  <w:marLeft w:val="0"/>
                  <w:marRight w:val="0"/>
                  <w:marTop w:val="0"/>
                  <w:marBottom w:val="0"/>
                  <w:divBdr>
                    <w:top w:val="none" w:sz="0" w:space="0" w:color="auto"/>
                    <w:left w:val="none" w:sz="0" w:space="0" w:color="auto"/>
                    <w:bottom w:val="none" w:sz="0" w:space="0" w:color="auto"/>
                    <w:right w:val="none" w:sz="0" w:space="0" w:color="auto"/>
                  </w:divBdr>
                  <w:divsChild>
                    <w:div w:id="1295989391">
                      <w:marLeft w:val="0"/>
                      <w:marRight w:val="0"/>
                      <w:marTop w:val="0"/>
                      <w:marBottom w:val="0"/>
                      <w:divBdr>
                        <w:top w:val="none" w:sz="0" w:space="0" w:color="auto"/>
                        <w:left w:val="none" w:sz="0" w:space="0" w:color="auto"/>
                        <w:bottom w:val="none" w:sz="0" w:space="0" w:color="auto"/>
                        <w:right w:val="none" w:sz="0" w:space="0" w:color="auto"/>
                      </w:divBdr>
                    </w:div>
                  </w:divsChild>
                </w:div>
                <w:div w:id="306518803">
                  <w:marLeft w:val="0"/>
                  <w:marRight w:val="0"/>
                  <w:marTop w:val="0"/>
                  <w:marBottom w:val="0"/>
                  <w:divBdr>
                    <w:top w:val="none" w:sz="0" w:space="0" w:color="auto"/>
                    <w:left w:val="none" w:sz="0" w:space="0" w:color="auto"/>
                    <w:bottom w:val="none" w:sz="0" w:space="0" w:color="auto"/>
                    <w:right w:val="none" w:sz="0" w:space="0" w:color="auto"/>
                  </w:divBdr>
                  <w:divsChild>
                    <w:div w:id="2038967213">
                      <w:marLeft w:val="0"/>
                      <w:marRight w:val="0"/>
                      <w:marTop w:val="0"/>
                      <w:marBottom w:val="0"/>
                      <w:divBdr>
                        <w:top w:val="none" w:sz="0" w:space="0" w:color="auto"/>
                        <w:left w:val="none" w:sz="0" w:space="0" w:color="auto"/>
                        <w:bottom w:val="none" w:sz="0" w:space="0" w:color="auto"/>
                        <w:right w:val="none" w:sz="0" w:space="0" w:color="auto"/>
                      </w:divBdr>
                    </w:div>
                  </w:divsChild>
                </w:div>
                <w:div w:id="380444926">
                  <w:marLeft w:val="0"/>
                  <w:marRight w:val="0"/>
                  <w:marTop w:val="0"/>
                  <w:marBottom w:val="0"/>
                  <w:divBdr>
                    <w:top w:val="none" w:sz="0" w:space="0" w:color="auto"/>
                    <w:left w:val="none" w:sz="0" w:space="0" w:color="auto"/>
                    <w:bottom w:val="none" w:sz="0" w:space="0" w:color="auto"/>
                    <w:right w:val="none" w:sz="0" w:space="0" w:color="auto"/>
                  </w:divBdr>
                  <w:divsChild>
                    <w:div w:id="299381594">
                      <w:marLeft w:val="0"/>
                      <w:marRight w:val="0"/>
                      <w:marTop w:val="0"/>
                      <w:marBottom w:val="0"/>
                      <w:divBdr>
                        <w:top w:val="none" w:sz="0" w:space="0" w:color="auto"/>
                        <w:left w:val="none" w:sz="0" w:space="0" w:color="auto"/>
                        <w:bottom w:val="none" w:sz="0" w:space="0" w:color="auto"/>
                        <w:right w:val="none" w:sz="0" w:space="0" w:color="auto"/>
                      </w:divBdr>
                    </w:div>
                  </w:divsChild>
                </w:div>
                <w:div w:id="658004711">
                  <w:marLeft w:val="0"/>
                  <w:marRight w:val="0"/>
                  <w:marTop w:val="0"/>
                  <w:marBottom w:val="0"/>
                  <w:divBdr>
                    <w:top w:val="none" w:sz="0" w:space="0" w:color="auto"/>
                    <w:left w:val="none" w:sz="0" w:space="0" w:color="auto"/>
                    <w:bottom w:val="none" w:sz="0" w:space="0" w:color="auto"/>
                    <w:right w:val="none" w:sz="0" w:space="0" w:color="auto"/>
                  </w:divBdr>
                  <w:divsChild>
                    <w:div w:id="1140272055">
                      <w:marLeft w:val="0"/>
                      <w:marRight w:val="0"/>
                      <w:marTop w:val="0"/>
                      <w:marBottom w:val="0"/>
                      <w:divBdr>
                        <w:top w:val="none" w:sz="0" w:space="0" w:color="auto"/>
                        <w:left w:val="none" w:sz="0" w:space="0" w:color="auto"/>
                        <w:bottom w:val="none" w:sz="0" w:space="0" w:color="auto"/>
                        <w:right w:val="none" w:sz="0" w:space="0" w:color="auto"/>
                      </w:divBdr>
                    </w:div>
                  </w:divsChild>
                </w:div>
                <w:div w:id="671495705">
                  <w:marLeft w:val="0"/>
                  <w:marRight w:val="0"/>
                  <w:marTop w:val="0"/>
                  <w:marBottom w:val="0"/>
                  <w:divBdr>
                    <w:top w:val="none" w:sz="0" w:space="0" w:color="auto"/>
                    <w:left w:val="none" w:sz="0" w:space="0" w:color="auto"/>
                    <w:bottom w:val="none" w:sz="0" w:space="0" w:color="auto"/>
                    <w:right w:val="none" w:sz="0" w:space="0" w:color="auto"/>
                  </w:divBdr>
                  <w:divsChild>
                    <w:div w:id="1452044197">
                      <w:marLeft w:val="0"/>
                      <w:marRight w:val="0"/>
                      <w:marTop w:val="0"/>
                      <w:marBottom w:val="0"/>
                      <w:divBdr>
                        <w:top w:val="none" w:sz="0" w:space="0" w:color="auto"/>
                        <w:left w:val="none" w:sz="0" w:space="0" w:color="auto"/>
                        <w:bottom w:val="none" w:sz="0" w:space="0" w:color="auto"/>
                        <w:right w:val="none" w:sz="0" w:space="0" w:color="auto"/>
                      </w:divBdr>
                    </w:div>
                  </w:divsChild>
                </w:div>
                <w:div w:id="761880642">
                  <w:marLeft w:val="0"/>
                  <w:marRight w:val="0"/>
                  <w:marTop w:val="0"/>
                  <w:marBottom w:val="0"/>
                  <w:divBdr>
                    <w:top w:val="none" w:sz="0" w:space="0" w:color="auto"/>
                    <w:left w:val="none" w:sz="0" w:space="0" w:color="auto"/>
                    <w:bottom w:val="none" w:sz="0" w:space="0" w:color="auto"/>
                    <w:right w:val="none" w:sz="0" w:space="0" w:color="auto"/>
                  </w:divBdr>
                  <w:divsChild>
                    <w:div w:id="1519851086">
                      <w:marLeft w:val="0"/>
                      <w:marRight w:val="0"/>
                      <w:marTop w:val="0"/>
                      <w:marBottom w:val="0"/>
                      <w:divBdr>
                        <w:top w:val="none" w:sz="0" w:space="0" w:color="auto"/>
                        <w:left w:val="none" w:sz="0" w:space="0" w:color="auto"/>
                        <w:bottom w:val="none" w:sz="0" w:space="0" w:color="auto"/>
                        <w:right w:val="none" w:sz="0" w:space="0" w:color="auto"/>
                      </w:divBdr>
                    </w:div>
                  </w:divsChild>
                </w:div>
                <w:div w:id="1280839018">
                  <w:marLeft w:val="0"/>
                  <w:marRight w:val="0"/>
                  <w:marTop w:val="0"/>
                  <w:marBottom w:val="0"/>
                  <w:divBdr>
                    <w:top w:val="none" w:sz="0" w:space="0" w:color="auto"/>
                    <w:left w:val="none" w:sz="0" w:space="0" w:color="auto"/>
                    <w:bottom w:val="none" w:sz="0" w:space="0" w:color="auto"/>
                    <w:right w:val="none" w:sz="0" w:space="0" w:color="auto"/>
                  </w:divBdr>
                  <w:divsChild>
                    <w:div w:id="1252816993">
                      <w:marLeft w:val="0"/>
                      <w:marRight w:val="0"/>
                      <w:marTop w:val="0"/>
                      <w:marBottom w:val="0"/>
                      <w:divBdr>
                        <w:top w:val="none" w:sz="0" w:space="0" w:color="auto"/>
                        <w:left w:val="none" w:sz="0" w:space="0" w:color="auto"/>
                        <w:bottom w:val="none" w:sz="0" w:space="0" w:color="auto"/>
                        <w:right w:val="none" w:sz="0" w:space="0" w:color="auto"/>
                      </w:divBdr>
                    </w:div>
                  </w:divsChild>
                </w:div>
                <w:div w:id="1441410433">
                  <w:marLeft w:val="0"/>
                  <w:marRight w:val="0"/>
                  <w:marTop w:val="0"/>
                  <w:marBottom w:val="0"/>
                  <w:divBdr>
                    <w:top w:val="none" w:sz="0" w:space="0" w:color="auto"/>
                    <w:left w:val="none" w:sz="0" w:space="0" w:color="auto"/>
                    <w:bottom w:val="none" w:sz="0" w:space="0" w:color="auto"/>
                    <w:right w:val="none" w:sz="0" w:space="0" w:color="auto"/>
                  </w:divBdr>
                  <w:divsChild>
                    <w:div w:id="659500281">
                      <w:marLeft w:val="0"/>
                      <w:marRight w:val="0"/>
                      <w:marTop w:val="0"/>
                      <w:marBottom w:val="0"/>
                      <w:divBdr>
                        <w:top w:val="none" w:sz="0" w:space="0" w:color="auto"/>
                        <w:left w:val="none" w:sz="0" w:space="0" w:color="auto"/>
                        <w:bottom w:val="none" w:sz="0" w:space="0" w:color="auto"/>
                        <w:right w:val="none" w:sz="0" w:space="0" w:color="auto"/>
                      </w:divBdr>
                    </w:div>
                  </w:divsChild>
                </w:div>
                <w:div w:id="1474715296">
                  <w:marLeft w:val="0"/>
                  <w:marRight w:val="0"/>
                  <w:marTop w:val="0"/>
                  <w:marBottom w:val="0"/>
                  <w:divBdr>
                    <w:top w:val="none" w:sz="0" w:space="0" w:color="auto"/>
                    <w:left w:val="none" w:sz="0" w:space="0" w:color="auto"/>
                    <w:bottom w:val="none" w:sz="0" w:space="0" w:color="auto"/>
                    <w:right w:val="none" w:sz="0" w:space="0" w:color="auto"/>
                  </w:divBdr>
                  <w:divsChild>
                    <w:div w:id="622538367">
                      <w:marLeft w:val="0"/>
                      <w:marRight w:val="0"/>
                      <w:marTop w:val="0"/>
                      <w:marBottom w:val="0"/>
                      <w:divBdr>
                        <w:top w:val="none" w:sz="0" w:space="0" w:color="auto"/>
                        <w:left w:val="none" w:sz="0" w:space="0" w:color="auto"/>
                        <w:bottom w:val="none" w:sz="0" w:space="0" w:color="auto"/>
                        <w:right w:val="none" w:sz="0" w:space="0" w:color="auto"/>
                      </w:divBdr>
                    </w:div>
                  </w:divsChild>
                </w:div>
                <w:div w:id="1499230350">
                  <w:marLeft w:val="0"/>
                  <w:marRight w:val="0"/>
                  <w:marTop w:val="0"/>
                  <w:marBottom w:val="0"/>
                  <w:divBdr>
                    <w:top w:val="none" w:sz="0" w:space="0" w:color="auto"/>
                    <w:left w:val="none" w:sz="0" w:space="0" w:color="auto"/>
                    <w:bottom w:val="none" w:sz="0" w:space="0" w:color="auto"/>
                    <w:right w:val="none" w:sz="0" w:space="0" w:color="auto"/>
                  </w:divBdr>
                  <w:divsChild>
                    <w:div w:id="1225023207">
                      <w:marLeft w:val="0"/>
                      <w:marRight w:val="0"/>
                      <w:marTop w:val="0"/>
                      <w:marBottom w:val="0"/>
                      <w:divBdr>
                        <w:top w:val="none" w:sz="0" w:space="0" w:color="auto"/>
                        <w:left w:val="none" w:sz="0" w:space="0" w:color="auto"/>
                        <w:bottom w:val="none" w:sz="0" w:space="0" w:color="auto"/>
                        <w:right w:val="none" w:sz="0" w:space="0" w:color="auto"/>
                      </w:divBdr>
                    </w:div>
                  </w:divsChild>
                </w:div>
                <w:div w:id="1520123994">
                  <w:marLeft w:val="0"/>
                  <w:marRight w:val="0"/>
                  <w:marTop w:val="0"/>
                  <w:marBottom w:val="0"/>
                  <w:divBdr>
                    <w:top w:val="none" w:sz="0" w:space="0" w:color="auto"/>
                    <w:left w:val="none" w:sz="0" w:space="0" w:color="auto"/>
                    <w:bottom w:val="none" w:sz="0" w:space="0" w:color="auto"/>
                    <w:right w:val="none" w:sz="0" w:space="0" w:color="auto"/>
                  </w:divBdr>
                  <w:divsChild>
                    <w:div w:id="16532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3640">
          <w:marLeft w:val="0"/>
          <w:marRight w:val="0"/>
          <w:marTop w:val="0"/>
          <w:marBottom w:val="0"/>
          <w:divBdr>
            <w:top w:val="none" w:sz="0" w:space="0" w:color="auto"/>
            <w:left w:val="none" w:sz="0" w:space="0" w:color="auto"/>
            <w:bottom w:val="none" w:sz="0" w:space="0" w:color="auto"/>
            <w:right w:val="none" w:sz="0" w:space="0" w:color="auto"/>
          </w:divBdr>
        </w:div>
        <w:div w:id="1918511484">
          <w:marLeft w:val="0"/>
          <w:marRight w:val="0"/>
          <w:marTop w:val="0"/>
          <w:marBottom w:val="0"/>
          <w:divBdr>
            <w:top w:val="none" w:sz="0" w:space="0" w:color="auto"/>
            <w:left w:val="none" w:sz="0" w:space="0" w:color="auto"/>
            <w:bottom w:val="none" w:sz="0" w:space="0" w:color="auto"/>
            <w:right w:val="none" w:sz="0" w:space="0" w:color="auto"/>
          </w:divBdr>
        </w:div>
      </w:divsChild>
    </w:div>
    <w:div w:id="451871960">
      <w:bodyDiv w:val="1"/>
      <w:marLeft w:val="0"/>
      <w:marRight w:val="0"/>
      <w:marTop w:val="0"/>
      <w:marBottom w:val="0"/>
      <w:divBdr>
        <w:top w:val="none" w:sz="0" w:space="0" w:color="auto"/>
        <w:left w:val="none" w:sz="0" w:space="0" w:color="auto"/>
        <w:bottom w:val="none" w:sz="0" w:space="0" w:color="auto"/>
        <w:right w:val="none" w:sz="0" w:space="0" w:color="auto"/>
      </w:divBdr>
    </w:div>
    <w:div w:id="510025529">
      <w:bodyDiv w:val="1"/>
      <w:marLeft w:val="0"/>
      <w:marRight w:val="0"/>
      <w:marTop w:val="0"/>
      <w:marBottom w:val="0"/>
      <w:divBdr>
        <w:top w:val="none" w:sz="0" w:space="0" w:color="auto"/>
        <w:left w:val="none" w:sz="0" w:space="0" w:color="auto"/>
        <w:bottom w:val="none" w:sz="0" w:space="0" w:color="auto"/>
        <w:right w:val="none" w:sz="0" w:space="0" w:color="auto"/>
      </w:divBdr>
    </w:div>
    <w:div w:id="528296438">
      <w:bodyDiv w:val="1"/>
      <w:marLeft w:val="0"/>
      <w:marRight w:val="0"/>
      <w:marTop w:val="0"/>
      <w:marBottom w:val="0"/>
      <w:divBdr>
        <w:top w:val="none" w:sz="0" w:space="0" w:color="auto"/>
        <w:left w:val="none" w:sz="0" w:space="0" w:color="auto"/>
        <w:bottom w:val="none" w:sz="0" w:space="0" w:color="auto"/>
        <w:right w:val="none" w:sz="0" w:space="0" w:color="auto"/>
      </w:divBdr>
    </w:div>
    <w:div w:id="577325830">
      <w:bodyDiv w:val="1"/>
      <w:marLeft w:val="0"/>
      <w:marRight w:val="0"/>
      <w:marTop w:val="0"/>
      <w:marBottom w:val="0"/>
      <w:divBdr>
        <w:top w:val="none" w:sz="0" w:space="0" w:color="auto"/>
        <w:left w:val="none" w:sz="0" w:space="0" w:color="auto"/>
        <w:bottom w:val="none" w:sz="0" w:space="0" w:color="auto"/>
        <w:right w:val="none" w:sz="0" w:space="0" w:color="auto"/>
      </w:divBdr>
      <w:divsChild>
        <w:div w:id="692465605">
          <w:marLeft w:val="547"/>
          <w:marRight w:val="0"/>
          <w:marTop w:val="154"/>
          <w:marBottom w:val="240"/>
          <w:divBdr>
            <w:top w:val="none" w:sz="0" w:space="0" w:color="auto"/>
            <w:left w:val="none" w:sz="0" w:space="0" w:color="auto"/>
            <w:bottom w:val="none" w:sz="0" w:space="0" w:color="auto"/>
            <w:right w:val="none" w:sz="0" w:space="0" w:color="auto"/>
          </w:divBdr>
        </w:div>
        <w:div w:id="1174413720">
          <w:marLeft w:val="547"/>
          <w:marRight w:val="0"/>
          <w:marTop w:val="154"/>
          <w:marBottom w:val="240"/>
          <w:divBdr>
            <w:top w:val="none" w:sz="0" w:space="0" w:color="auto"/>
            <w:left w:val="none" w:sz="0" w:space="0" w:color="auto"/>
            <w:bottom w:val="none" w:sz="0" w:space="0" w:color="auto"/>
            <w:right w:val="none" w:sz="0" w:space="0" w:color="auto"/>
          </w:divBdr>
        </w:div>
        <w:div w:id="1708216380">
          <w:marLeft w:val="547"/>
          <w:marRight w:val="0"/>
          <w:marTop w:val="154"/>
          <w:marBottom w:val="240"/>
          <w:divBdr>
            <w:top w:val="none" w:sz="0" w:space="0" w:color="auto"/>
            <w:left w:val="none" w:sz="0" w:space="0" w:color="auto"/>
            <w:bottom w:val="none" w:sz="0" w:space="0" w:color="auto"/>
            <w:right w:val="none" w:sz="0" w:space="0" w:color="auto"/>
          </w:divBdr>
        </w:div>
        <w:div w:id="1708752803">
          <w:marLeft w:val="547"/>
          <w:marRight w:val="0"/>
          <w:marTop w:val="154"/>
          <w:marBottom w:val="240"/>
          <w:divBdr>
            <w:top w:val="none" w:sz="0" w:space="0" w:color="auto"/>
            <w:left w:val="none" w:sz="0" w:space="0" w:color="auto"/>
            <w:bottom w:val="none" w:sz="0" w:space="0" w:color="auto"/>
            <w:right w:val="none" w:sz="0" w:space="0" w:color="auto"/>
          </w:divBdr>
        </w:div>
      </w:divsChild>
    </w:div>
    <w:div w:id="598684742">
      <w:bodyDiv w:val="1"/>
      <w:marLeft w:val="0"/>
      <w:marRight w:val="0"/>
      <w:marTop w:val="0"/>
      <w:marBottom w:val="0"/>
      <w:divBdr>
        <w:top w:val="none" w:sz="0" w:space="0" w:color="auto"/>
        <w:left w:val="none" w:sz="0" w:space="0" w:color="auto"/>
        <w:bottom w:val="none" w:sz="0" w:space="0" w:color="auto"/>
        <w:right w:val="none" w:sz="0" w:space="0" w:color="auto"/>
      </w:divBdr>
      <w:divsChild>
        <w:div w:id="232082779">
          <w:marLeft w:val="0"/>
          <w:marRight w:val="0"/>
          <w:marTop w:val="0"/>
          <w:marBottom w:val="0"/>
          <w:divBdr>
            <w:top w:val="none" w:sz="0" w:space="0" w:color="auto"/>
            <w:left w:val="none" w:sz="0" w:space="0" w:color="auto"/>
            <w:bottom w:val="none" w:sz="0" w:space="0" w:color="auto"/>
            <w:right w:val="none" w:sz="0" w:space="0" w:color="auto"/>
          </w:divBdr>
        </w:div>
        <w:div w:id="404694278">
          <w:marLeft w:val="0"/>
          <w:marRight w:val="0"/>
          <w:marTop w:val="0"/>
          <w:marBottom w:val="0"/>
          <w:divBdr>
            <w:top w:val="none" w:sz="0" w:space="0" w:color="auto"/>
            <w:left w:val="none" w:sz="0" w:space="0" w:color="auto"/>
            <w:bottom w:val="none" w:sz="0" w:space="0" w:color="auto"/>
            <w:right w:val="none" w:sz="0" w:space="0" w:color="auto"/>
          </w:divBdr>
        </w:div>
        <w:div w:id="447044533">
          <w:marLeft w:val="0"/>
          <w:marRight w:val="0"/>
          <w:marTop w:val="0"/>
          <w:marBottom w:val="0"/>
          <w:divBdr>
            <w:top w:val="none" w:sz="0" w:space="0" w:color="auto"/>
            <w:left w:val="none" w:sz="0" w:space="0" w:color="auto"/>
            <w:bottom w:val="none" w:sz="0" w:space="0" w:color="auto"/>
            <w:right w:val="none" w:sz="0" w:space="0" w:color="auto"/>
          </w:divBdr>
        </w:div>
        <w:div w:id="516385170">
          <w:marLeft w:val="0"/>
          <w:marRight w:val="0"/>
          <w:marTop w:val="0"/>
          <w:marBottom w:val="0"/>
          <w:divBdr>
            <w:top w:val="none" w:sz="0" w:space="0" w:color="auto"/>
            <w:left w:val="none" w:sz="0" w:space="0" w:color="auto"/>
            <w:bottom w:val="none" w:sz="0" w:space="0" w:color="auto"/>
            <w:right w:val="none" w:sz="0" w:space="0" w:color="auto"/>
          </w:divBdr>
        </w:div>
        <w:div w:id="570165698">
          <w:marLeft w:val="0"/>
          <w:marRight w:val="0"/>
          <w:marTop w:val="0"/>
          <w:marBottom w:val="0"/>
          <w:divBdr>
            <w:top w:val="none" w:sz="0" w:space="0" w:color="auto"/>
            <w:left w:val="none" w:sz="0" w:space="0" w:color="auto"/>
            <w:bottom w:val="none" w:sz="0" w:space="0" w:color="auto"/>
            <w:right w:val="none" w:sz="0" w:space="0" w:color="auto"/>
          </w:divBdr>
        </w:div>
        <w:div w:id="583807587">
          <w:marLeft w:val="0"/>
          <w:marRight w:val="0"/>
          <w:marTop w:val="0"/>
          <w:marBottom w:val="0"/>
          <w:divBdr>
            <w:top w:val="none" w:sz="0" w:space="0" w:color="auto"/>
            <w:left w:val="none" w:sz="0" w:space="0" w:color="auto"/>
            <w:bottom w:val="none" w:sz="0" w:space="0" w:color="auto"/>
            <w:right w:val="none" w:sz="0" w:space="0" w:color="auto"/>
          </w:divBdr>
          <w:divsChild>
            <w:div w:id="338390401">
              <w:marLeft w:val="0"/>
              <w:marRight w:val="0"/>
              <w:marTop w:val="30"/>
              <w:marBottom w:val="30"/>
              <w:divBdr>
                <w:top w:val="none" w:sz="0" w:space="0" w:color="auto"/>
                <w:left w:val="none" w:sz="0" w:space="0" w:color="auto"/>
                <w:bottom w:val="none" w:sz="0" w:space="0" w:color="auto"/>
                <w:right w:val="none" w:sz="0" w:space="0" w:color="auto"/>
              </w:divBdr>
              <w:divsChild>
                <w:div w:id="932737667">
                  <w:marLeft w:val="0"/>
                  <w:marRight w:val="0"/>
                  <w:marTop w:val="0"/>
                  <w:marBottom w:val="0"/>
                  <w:divBdr>
                    <w:top w:val="none" w:sz="0" w:space="0" w:color="auto"/>
                    <w:left w:val="none" w:sz="0" w:space="0" w:color="auto"/>
                    <w:bottom w:val="none" w:sz="0" w:space="0" w:color="auto"/>
                    <w:right w:val="none" w:sz="0" w:space="0" w:color="auto"/>
                  </w:divBdr>
                  <w:divsChild>
                    <w:div w:id="899292568">
                      <w:marLeft w:val="0"/>
                      <w:marRight w:val="0"/>
                      <w:marTop w:val="0"/>
                      <w:marBottom w:val="0"/>
                      <w:divBdr>
                        <w:top w:val="none" w:sz="0" w:space="0" w:color="auto"/>
                        <w:left w:val="none" w:sz="0" w:space="0" w:color="auto"/>
                        <w:bottom w:val="none" w:sz="0" w:space="0" w:color="auto"/>
                        <w:right w:val="none" w:sz="0" w:space="0" w:color="auto"/>
                      </w:divBdr>
                    </w:div>
                    <w:div w:id="1627006941">
                      <w:marLeft w:val="0"/>
                      <w:marRight w:val="0"/>
                      <w:marTop w:val="0"/>
                      <w:marBottom w:val="0"/>
                      <w:divBdr>
                        <w:top w:val="none" w:sz="0" w:space="0" w:color="auto"/>
                        <w:left w:val="none" w:sz="0" w:space="0" w:color="auto"/>
                        <w:bottom w:val="none" w:sz="0" w:space="0" w:color="auto"/>
                        <w:right w:val="none" w:sz="0" w:space="0" w:color="auto"/>
                      </w:divBdr>
                    </w:div>
                    <w:div w:id="1683120436">
                      <w:marLeft w:val="0"/>
                      <w:marRight w:val="0"/>
                      <w:marTop w:val="0"/>
                      <w:marBottom w:val="0"/>
                      <w:divBdr>
                        <w:top w:val="none" w:sz="0" w:space="0" w:color="auto"/>
                        <w:left w:val="none" w:sz="0" w:space="0" w:color="auto"/>
                        <w:bottom w:val="none" w:sz="0" w:space="0" w:color="auto"/>
                        <w:right w:val="none" w:sz="0" w:space="0" w:color="auto"/>
                      </w:divBdr>
                    </w:div>
                    <w:div w:id="1800028069">
                      <w:marLeft w:val="0"/>
                      <w:marRight w:val="0"/>
                      <w:marTop w:val="0"/>
                      <w:marBottom w:val="0"/>
                      <w:divBdr>
                        <w:top w:val="none" w:sz="0" w:space="0" w:color="auto"/>
                        <w:left w:val="none" w:sz="0" w:space="0" w:color="auto"/>
                        <w:bottom w:val="none" w:sz="0" w:space="0" w:color="auto"/>
                        <w:right w:val="none" w:sz="0" w:space="0" w:color="auto"/>
                      </w:divBdr>
                    </w:div>
                    <w:div w:id="1986153990">
                      <w:marLeft w:val="0"/>
                      <w:marRight w:val="0"/>
                      <w:marTop w:val="0"/>
                      <w:marBottom w:val="0"/>
                      <w:divBdr>
                        <w:top w:val="none" w:sz="0" w:space="0" w:color="auto"/>
                        <w:left w:val="none" w:sz="0" w:space="0" w:color="auto"/>
                        <w:bottom w:val="none" w:sz="0" w:space="0" w:color="auto"/>
                        <w:right w:val="none" w:sz="0" w:space="0" w:color="auto"/>
                      </w:divBdr>
                    </w:div>
                  </w:divsChild>
                </w:div>
                <w:div w:id="1992371260">
                  <w:marLeft w:val="0"/>
                  <w:marRight w:val="0"/>
                  <w:marTop w:val="0"/>
                  <w:marBottom w:val="0"/>
                  <w:divBdr>
                    <w:top w:val="none" w:sz="0" w:space="0" w:color="auto"/>
                    <w:left w:val="none" w:sz="0" w:space="0" w:color="auto"/>
                    <w:bottom w:val="none" w:sz="0" w:space="0" w:color="auto"/>
                    <w:right w:val="none" w:sz="0" w:space="0" w:color="auto"/>
                  </w:divBdr>
                  <w:divsChild>
                    <w:div w:id="726029127">
                      <w:marLeft w:val="0"/>
                      <w:marRight w:val="0"/>
                      <w:marTop w:val="0"/>
                      <w:marBottom w:val="0"/>
                      <w:divBdr>
                        <w:top w:val="none" w:sz="0" w:space="0" w:color="auto"/>
                        <w:left w:val="none" w:sz="0" w:space="0" w:color="auto"/>
                        <w:bottom w:val="none" w:sz="0" w:space="0" w:color="auto"/>
                        <w:right w:val="none" w:sz="0" w:space="0" w:color="auto"/>
                      </w:divBdr>
                    </w:div>
                    <w:div w:id="782572268">
                      <w:marLeft w:val="0"/>
                      <w:marRight w:val="0"/>
                      <w:marTop w:val="0"/>
                      <w:marBottom w:val="0"/>
                      <w:divBdr>
                        <w:top w:val="none" w:sz="0" w:space="0" w:color="auto"/>
                        <w:left w:val="none" w:sz="0" w:space="0" w:color="auto"/>
                        <w:bottom w:val="none" w:sz="0" w:space="0" w:color="auto"/>
                        <w:right w:val="none" w:sz="0" w:space="0" w:color="auto"/>
                      </w:divBdr>
                    </w:div>
                    <w:div w:id="1522551653">
                      <w:marLeft w:val="0"/>
                      <w:marRight w:val="0"/>
                      <w:marTop w:val="0"/>
                      <w:marBottom w:val="0"/>
                      <w:divBdr>
                        <w:top w:val="none" w:sz="0" w:space="0" w:color="auto"/>
                        <w:left w:val="none" w:sz="0" w:space="0" w:color="auto"/>
                        <w:bottom w:val="none" w:sz="0" w:space="0" w:color="auto"/>
                        <w:right w:val="none" w:sz="0" w:space="0" w:color="auto"/>
                      </w:divBdr>
                    </w:div>
                    <w:div w:id="1836607418">
                      <w:marLeft w:val="0"/>
                      <w:marRight w:val="0"/>
                      <w:marTop w:val="0"/>
                      <w:marBottom w:val="0"/>
                      <w:divBdr>
                        <w:top w:val="none" w:sz="0" w:space="0" w:color="auto"/>
                        <w:left w:val="none" w:sz="0" w:space="0" w:color="auto"/>
                        <w:bottom w:val="none" w:sz="0" w:space="0" w:color="auto"/>
                        <w:right w:val="none" w:sz="0" w:space="0" w:color="auto"/>
                      </w:divBdr>
                    </w:div>
                    <w:div w:id="18691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6379">
          <w:marLeft w:val="0"/>
          <w:marRight w:val="0"/>
          <w:marTop w:val="0"/>
          <w:marBottom w:val="0"/>
          <w:divBdr>
            <w:top w:val="none" w:sz="0" w:space="0" w:color="auto"/>
            <w:left w:val="none" w:sz="0" w:space="0" w:color="auto"/>
            <w:bottom w:val="none" w:sz="0" w:space="0" w:color="auto"/>
            <w:right w:val="none" w:sz="0" w:space="0" w:color="auto"/>
          </w:divBdr>
        </w:div>
        <w:div w:id="699862967">
          <w:marLeft w:val="0"/>
          <w:marRight w:val="0"/>
          <w:marTop w:val="0"/>
          <w:marBottom w:val="0"/>
          <w:divBdr>
            <w:top w:val="none" w:sz="0" w:space="0" w:color="auto"/>
            <w:left w:val="none" w:sz="0" w:space="0" w:color="auto"/>
            <w:bottom w:val="none" w:sz="0" w:space="0" w:color="auto"/>
            <w:right w:val="none" w:sz="0" w:space="0" w:color="auto"/>
          </w:divBdr>
        </w:div>
        <w:div w:id="1466120457">
          <w:marLeft w:val="0"/>
          <w:marRight w:val="0"/>
          <w:marTop w:val="0"/>
          <w:marBottom w:val="0"/>
          <w:divBdr>
            <w:top w:val="none" w:sz="0" w:space="0" w:color="auto"/>
            <w:left w:val="none" w:sz="0" w:space="0" w:color="auto"/>
            <w:bottom w:val="none" w:sz="0" w:space="0" w:color="auto"/>
            <w:right w:val="none" w:sz="0" w:space="0" w:color="auto"/>
          </w:divBdr>
        </w:div>
        <w:div w:id="1503466007">
          <w:marLeft w:val="0"/>
          <w:marRight w:val="0"/>
          <w:marTop w:val="0"/>
          <w:marBottom w:val="0"/>
          <w:divBdr>
            <w:top w:val="none" w:sz="0" w:space="0" w:color="auto"/>
            <w:left w:val="none" w:sz="0" w:space="0" w:color="auto"/>
            <w:bottom w:val="none" w:sz="0" w:space="0" w:color="auto"/>
            <w:right w:val="none" w:sz="0" w:space="0" w:color="auto"/>
          </w:divBdr>
        </w:div>
        <w:div w:id="1713263302">
          <w:marLeft w:val="0"/>
          <w:marRight w:val="0"/>
          <w:marTop w:val="0"/>
          <w:marBottom w:val="0"/>
          <w:divBdr>
            <w:top w:val="none" w:sz="0" w:space="0" w:color="auto"/>
            <w:left w:val="none" w:sz="0" w:space="0" w:color="auto"/>
            <w:bottom w:val="none" w:sz="0" w:space="0" w:color="auto"/>
            <w:right w:val="none" w:sz="0" w:space="0" w:color="auto"/>
          </w:divBdr>
        </w:div>
        <w:div w:id="1885605683">
          <w:marLeft w:val="0"/>
          <w:marRight w:val="0"/>
          <w:marTop w:val="0"/>
          <w:marBottom w:val="0"/>
          <w:divBdr>
            <w:top w:val="none" w:sz="0" w:space="0" w:color="auto"/>
            <w:left w:val="none" w:sz="0" w:space="0" w:color="auto"/>
            <w:bottom w:val="none" w:sz="0" w:space="0" w:color="auto"/>
            <w:right w:val="none" w:sz="0" w:space="0" w:color="auto"/>
          </w:divBdr>
        </w:div>
        <w:div w:id="2018533115">
          <w:marLeft w:val="0"/>
          <w:marRight w:val="0"/>
          <w:marTop w:val="0"/>
          <w:marBottom w:val="0"/>
          <w:divBdr>
            <w:top w:val="none" w:sz="0" w:space="0" w:color="auto"/>
            <w:left w:val="none" w:sz="0" w:space="0" w:color="auto"/>
            <w:bottom w:val="none" w:sz="0" w:space="0" w:color="auto"/>
            <w:right w:val="none" w:sz="0" w:space="0" w:color="auto"/>
          </w:divBdr>
        </w:div>
      </w:divsChild>
    </w:div>
    <w:div w:id="935287003">
      <w:bodyDiv w:val="1"/>
      <w:marLeft w:val="0"/>
      <w:marRight w:val="0"/>
      <w:marTop w:val="0"/>
      <w:marBottom w:val="0"/>
      <w:divBdr>
        <w:top w:val="none" w:sz="0" w:space="0" w:color="auto"/>
        <w:left w:val="none" w:sz="0" w:space="0" w:color="auto"/>
        <w:bottom w:val="none" w:sz="0" w:space="0" w:color="auto"/>
        <w:right w:val="none" w:sz="0" w:space="0" w:color="auto"/>
      </w:divBdr>
    </w:div>
    <w:div w:id="1108740836">
      <w:bodyDiv w:val="1"/>
      <w:marLeft w:val="0"/>
      <w:marRight w:val="0"/>
      <w:marTop w:val="0"/>
      <w:marBottom w:val="0"/>
      <w:divBdr>
        <w:top w:val="none" w:sz="0" w:space="0" w:color="auto"/>
        <w:left w:val="none" w:sz="0" w:space="0" w:color="auto"/>
        <w:bottom w:val="none" w:sz="0" w:space="0" w:color="auto"/>
        <w:right w:val="none" w:sz="0" w:space="0" w:color="auto"/>
      </w:divBdr>
    </w:div>
    <w:div w:id="1118524743">
      <w:bodyDiv w:val="1"/>
      <w:marLeft w:val="0"/>
      <w:marRight w:val="0"/>
      <w:marTop w:val="0"/>
      <w:marBottom w:val="0"/>
      <w:divBdr>
        <w:top w:val="none" w:sz="0" w:space="0" w:color="auto"/>
        <w:left w:val="none" w:sz="0" w:space="0" w:color="auto"/>
        <w:bottom w:val="none" w:sz="0" w:space="0" w:color="auto"/>
        <w:right w:val="none" w:sz="0" w:space="0" w:color="auto"/>
      </w:divBdr>
    </w:div>
    <w:div w:id="1269850512">
      <w:bodyDiv w:val="1"/>
      <w:marLeft w:val="0"/>
      <w:marRight w:val="0"/>
      <w:marTop w:val="0"/>
      <w:marBottom w:val="0"/>
      <w:divBdr>
        <w:top w:val="none" w:sz="0" w:space="0" w:color="auto"/>
        <w:left w:val="none" w:sz="0" w:space="0" w:color="auto"/>
        <w:bottom w:val="none" w:sz="0" w:space="0" w:color="auto"/>
        <w:right w:val="none" w:sz="0" w:space="0" w:color="auto"/>
      </w:divBdr>
      <w:divsChild>
        <w:div w:id="1191645942">
          <w:marLeft w:val="432"/>
          <w:marRight w:val="0"/>
          <w:marTop w:val="0"/>
          <w:marBottom w:val="60"/>
          <w:divBdr>
            <w:top w:val="none" w:sz="0" w:space="0" w:color="auto"/>
            <w:left w:val="none" w:sz="0" w:space="0" w:color="auto"/>
            <w:bottom w:val="none" w:sz="0" w:space="0" w:color="auto"/>
            <w:right w:val="none" w:sz="0" w:space="0" w:color="auto"/>
          </w:divBdr>
        </w:div>
        <w:div w:id="1259825658">
          <w:marLeft w:val="432"/>
          <w:marRight w:val="0"/>
          <w:marTop w:val="0"/>
          <w:marBottom w:val="60"/>
          <w:divBdr>
            <w:top w:val="none" w:sz="0" w:space="0" w:color="auto"/>
            <w:left w:val="none" w:sz="0" w:space="0" w:color="auto"/>
            <w:bottom w:val="none" w:sz="0" w:space="0" w:color="auto"/>
            <w:right w:val="none" w:sz="0" w:space="0" w:color="auto"/>
          </w:divBdr>
        </w:div>
        <w:div w:id="1376464948">
          <w:marLeft w:val="432"/>
          <w:marRight w:val="0"/>
          <w:marTop w:val="0"/>
          <w:marBottom w:val="60"/>
          <w:divBdr>
            <w:top w:val="none" w:sz="0" w:space="0" w:color="auto"/>
            <w:left w:val="none" w:sz="0" w:space="0" w:color="auto"/>
            <w:bottom w:val="none" w:sz="0" w:space="0" w:color="auto"/>
            <w:right w:val="none" w:sz="0" w:space="0" w:color="auto"/>
          </w:divBdr>
        </w:div>
        <w:div w:id="1659771015">
          <w:marLeft w:val="432"/>
          <w:marRight w:val="0"/>
          <w:marTop w:val="0"/>
          <w:marBottom w:val="60"/>
          <w:divBdr>
            <w:top w:val="none" w:sz="0" w:space="0" w:color="auto"/>
            <w:left w:val="none" w:sz="0" w:space="0" w:color="auto"/>
            <w:bottom w:val="none" w:sz="0" w:space="0" w:color="auto"/>
            <w:right w:val="none" w:sz="0" w:space="0" w:color="auto"/>
          </w:divBdr>
        </w:div>
        <w:div w:id="1707175683">
          <w:marLeft w:val="432"/>
          <w:marRight w:val="0"/>
          <w:marTop w:val="0"/>
          <w:marBottom w:val="60"/>
          <w:divBdr>
            <w:top w:val="none" w:sz="0" w:space="0" w:color="auto"/>
            <w:left w:val="none" w:sz="0" w:space="0" w:color="auto"/>
            <w:bottom w:val="none" w:sz="0" w:space="0" w:color="auto"/>
            <w:right w:val="none" w:sz="0" w:space="0" w:color="auto"/>
          </w:divBdr>
        </w:div>
        <w:div w:id="2009793226">
          <w:marLeft w:val="432"/>
          <w:marRight w:val="0"/>
          <w:marTop w:val="0"/>
          <w:marBottom w:val="60"/>
          <w:divBdr>
            <w:top w:val="none" w:sz="0" w:space="0" w:color="auto"/>
            <w:left w:val="none" w:sz="0" w:space="0" w:color="auto"/>
            <w:bottom w:val="none" w:sz="0" w:space="0" w:color="auto"/>
            <w:right w:val="none" w:sz="0" w:space="0" w:color="auto"/>
          </w:divBdr>
        </w:div>
      </w:divsChild>
    </w:div>
    <w:div w:id="1335761852">
      <w:bodyDiv w:val="1"/>
      <w:marLeft w:val="0"/>
      <w:marRight w:val="0"/>
      <w:marTop w:val="0"/>
      <w:marBottom w:val="0"/>
      <w:divBdr>
        <w:top w:val="none" w:sz="0" w:space="0" w:color="auto"/>
        <w:left w:val="none" w:sz="0" w:space="0" w:color="auto"/>
        <w:bottom w:val="none" w:sz="0" w:space="0" w:color="auto"/>
        <w:right w:val="none" w:sz="0" w:space="0" w:color="auto"/>
      </w:divBdr>
    </w:div>
    <w:div w:id="1347096352">
      <w:bodyDiv w:val="1"/>
      <w:marLeft w:val="0"/>
      <w:marRight w:val="0"/>
      <w:marTop w:val="0"/>
      <w:marBottom w:val="0"/>
      <w:divBdr>
        <w:top w:val="none" w:sz="0" w:space="0" w:color="auto"/>
        <w:left w:val="none" w:sz="0" w:space="0" w:color="auto"/>
        <w:bottom w:val="none" w:sz="0" w:space="0" w:color="auto"/>
        <w:right w:val="none" w:sz="0" w:space="0" w:color="auto"/>
      </w:divBdr>
      <w:divsChild>
        <w:div w:id="90855185">
          <w:marLeft w:val="0"/>
          <w:marRight w:val="0"/>
          <w:marTop w:val="0"/>
          <w:marBottom w:val="0"/>
          <w:divBdr>
            <w:top w:val="none" w:sz="0" w:space="0" w:color="auto"/>
            <w:left w:val="none" w:sz="0" w:space="0" w:color="auto"/>
            <w:bottom w:val="none" w:sz="0" w:space="0" w:color="auto"/>
            <w:right w:val="none" w:sz="0" w:space="0" w:color="auto"/>
          </w:divBdr>
        </w:div>
        <w:div w:id="506407248">
          <w:marLeft w:val="0"/>
          <w:marRight w:val="0"/>
          <w:marTop w:val="0"/>
          <w:marBottom w:val="0"/>
          <w:divBdr>
            <w:top w:val="none" w:sz="0" w:space="0" w:color="auto"/>
            <w:left w:val="none" w:sz="0" w:space="0" w:color="auto"/>
            <w:bottom w:val="none" w:sz="0" w:space="0" w:color="auto"/>
            <w:right w:val="none" w:sz="0" w:space="0" w:color="auto"/>
          </w:divBdr>
        </w:div>
        <w:div w:id="551044275">
          <w:marLeft w:val="0"/>
          <w:marRight w:val="0"/>
          <w:marTop w:val="0"/>
          <w:marBottom w:val="0"/>
          <w:divBdr>
            <w:top w:val="none" w:sz="0" w:space="0" w:color="auto"/>
            <w:left w:val="none" w:sz="0" w:space="0" w:color="auto"/>
            <w:bottom w:val="none" w:sz="0" w:space="0" w:color="auto"/>
            <w:right w:val="none" w:sz="0" w:space="0" w:color="auto"/>
          </w:divBdr>
        </w:div>
        <w:div w:id="582646801">
          <w:marLeft w:val="0"/>
          <w:marRight w:val="0"/>
          <w:marTop w:val="0"/>
          <w:marBottom w:val="0"/>
          <w:divBdr>
            <w:top w:val="none" w:sz="0" w:space="0" w:color="auto"/>
            <w:left w:val="none" w:sz="0" w:space="0" w:color="auto"/>
            <w:bottom w:val="none" w:sz="0" w:space="0" w:color="auto"/>
            <w:right w:val="none" w:sz="0" w:space="0" w:color="auto"/>
          </w:divBdr>
        </w:div>
        <w:div w:id="1153058136">
          <w:marLeft w:val="0"/>
          <w:marRight w:val="0"/>
          <w:marTop w:val="0"/>
          <w:marBottom w:val="0"/>
          <w:divBdr>
            <w:top w:val="none" w:sz="0" w:space="0" w:color="auto"/>
            <w:left w:val="none" w:sz="0" w:space="0" w:color="auto"/>
            <w:bottom w:val="none" w:sz="0" w:space="0" w:color="auto"/>
            <w:right w:val="none" w:sz="0" w:space="0" w:color="auto"/>
          </w:divBdr>
        </w:div>
        <w:div w:id="1326132041">
          <w:marLeft w:val="0"/>
          <w:marRight w:val="0"/>
          <w:marTop w:val="0"/>
          <w:marBottom w:val="0"/>
          <w:divBdr>
            <w:top w:val="none" w:sz="0" w:space="0" w:color="auto"/>
            <w:left w:val="none" w:sz="0" w:space="0" w:color="auto"/>
            <w:bottom w:val="none" w:sz="0" w:space="0" w:color="auto"/>
            <w:right w:val="none" w:sz="0" w:space="0" w:color="auto"/>
          </w:divBdr>
        </w:div>
        <w:div w:id="1460027089">
          <w:marLeft w:val="0"/>
          <w:marRight w:val="0"/>
          <w:marTop w:val="0"/>
          <w:marBottom w:val="0"/>
          <w:divBdr>
            <w:top w:val="none" w:sz="0" w:space="0" w:color="auto"/>
            <w:left w:val="none" w:sz="0" w:space="0" w:color="auto"/>
            <w:bottom w:val="none" w:sz="0" w:space="0" w:color="auto"/>
            <w:right w:val="none" w:sz="0" w:space="0" w:color="auto"/>
          </w:divBdr>
        </w:div>
        <w:div w:id="1578049880">
          <w:marLeft w:val="0"/>
          <w:marRight w:val="0"/>
          <w:marTop w:val="0"/>
          <w:marBottom w:val="0"/>
          <w:divBdr>
            <w:top w:val="none" w:sz="0" w:space="0" w:color="auto"/>
            <w:left w:val="none" w:sz="0" w:space="0" w:color="auto"/>
            <w:bottom w:val="none" w:sz="0" w:space="0" w:color="auto"/>
            <w:right w:val="none" w:sz="0" w:space="0" w:color="auto"/>
          </w:divBdr>
        </w:div>
        <w:div w:id="1599371060">
          <w:marLeft w:val="0"/>
          <w:marRight w:val="0"/>
          <w:marTop w:val="0"/>
          <w:marBottom w:val="0"/>
          <w:divBdr>
            <w:top w:val="none" w:sz="0" w:space="0" w:color="auto"/>
            <w:left w:val="none" w:sz="0" w:space="0" w:color="auto"/>
            <w:bottom w:val="none" w:sz="0" w:space="0" w:color="auto"/>
            <w:right w:val="none" w:sz="0" w:space="0" w:color="auto"/>
          </w:divBdr>
        </w:div>
        <w:div w:id="1691561570">
          <w:marLeft w:val="0"/>
          <w:marRight w:val="0"/>
          <w:marTop w:val="0"/>
          <w:marBottom w:val="0"/>
          <w:divBdr>
            <w:top w:val="none" w:sz="0" w:space="0" w:color="auto"/>
            <w:left w:val="none" w:sz="0" w:space="0" w:color="auto"/>
            <w:bottom w:val="none" w:sz="0" w:space="0" w:color="auto"/>
            <w:right w:val="none" w:sz="0" w:space="0" w:color="auto"/>
          </w:divBdr>
        </w:div>
        <w:div w:id="1691713180">
          <w:marLeft w:val="0"/>
          <w:marRight w:val="0"/>
          <w:marTop w:val="0"/>
          <w:marBottom w:val="0"/>
          <w:divBdr>
            <w:top w:val="none" w:sz="0" w:space="0" w:color="auto"/>
            <w:left w:val="none" w:sz="0" w:space="0" w:color="auto"/>
            <w:bottom w:val="none" w:sz="0" w:space="0" w:color="auto"/>
            <w:right w:val="none" w:sz="0" w:space="0" w:color="auto"/>
          </w:divBdr>
        </w:div>
        <w:div w:id="1710959561">
          <w:marLeft w:val="0"/>
          <w:marRight w:val="0"/>
          <w:marTop w:val="0"/>
          <w:marBottom w:val="0"/>
          <w:divBdr>
            <w:top w:val="none" w:sz="0" w:space="0" w:color="auto"/>
            <w:left w:val="none" w:sz="0" w:space="0" w:color="auto"/>
            <w:bottom w:val="none" w:sz="0" w:space="0" w:color="auto"/>
            <w:right w:val="none" w:sz="0" w:space="0" w:color="auto"/>
          </w:divBdr>
        </w:div>
      </w:divsChild>
    </w:div>
    <w:div w:id="1466656847">
      <w:bodyDiv w:val="1"/>
      <w:marLeft w:val="0"/>
      <w:marRight w:val="0"/>
      <w:marTop w:val="0"/>
      <w:marBottom w:val="0"/>
      <w:divBdr>
        <w:top w:val="none" w:sz="0" w:space="0" w:color="auto"/>
        <w:left w:val="none" w:sz="0" w:space="0" w:color="auto"/>
        <w:bottom w:val="none" w:sz="0" w:space="0" w:color="auto"/>
        <w:right w:val="none" w:sz="0" w:space="0" w:color="auto"/>
      </w:divBdr>
    </w:div>
    <w:div w:id="1503083178">
      <w:bodyDiv w:val="1"/>
      <w:marLeft w:val="0"/>
      <w:marRight w:val="0"/>
      <w:marTop w:val="0"/>
      <w:marBottom w:val="0"/>
      <w:divBdr>
        <w:top w:val="none" w:sz="0" w:space="0" w:color="auto"/>
        <w:left w:val="none" w:sz="0" w:space="0" w:color="auto"/>
        <w:bottom w:val="none" w:sz="0" w:space="0" w:color="auto"/>
        <w:right w:val="none" w:sz="0" w:space="0" w:color="auto"/>
      </w:divBdr>
      <w:divsChild>
        <w:div w:id="1406877619">
          <w:marLeft w:val="0"/>
          <w:marRight w:val="0"/>
          <w:marTop w:val="0"/>
          <w:marBottom w:val="0"/>
          <w:divBdr>
            <w:top w:val="none" w:sz="0" w:space="0" w:color="auto"/>
            <w:left w:val="none" w:sz="0" w:space="0" w:color="auto"/>
            <w:bottom w:val="none" w:sz="0" w:space="0" w:color="auto"/>
            <w:right w:val="none" w:sz="0" w:space="0" w:color="auto"/>
          </w:divBdr>
          <w:divsChild>
            <w:div w:id="43067093">
              <w:marLeft w:val="0"/>
              <w:marRight w:val="0"/>
              <w:marTop w:val="0"/>
              <w:marBottom w:val="0"/>
              <w:divBdr>
                <w:top w:val="none" w:sz="0" w:space="0" w:color="auto"/>
                <w:left w:val="none" w:sz="0" w:space="0" w:color="auto"/>
                <w:bottom w:val="none" w:sz="0" w:space="0" w:color="auto"/>
                <w:right w:val="none" w:sz="0" w:space="0" w:color="auto"/>
              </w:divBdr>
            </w:div>
            <w:div w:id="674037762">
              <w:marLeft w:val="0"/>
              <w:marRight w:val="0"/>
              <w:marTop w:val="0"/>
              <w:marBottom w:val="0"/>
              <w:divBdr>
                <w:top w:val="none" w:sz="0" w:space="0" w:color="auto"/>
                <w:left w:val="none" w:sz="0" w:space="0" w:color="auto"/>
                <w:bottom w:val="none" w:sz="0" w:space="0" w:color="auto"/>
                <w:right w:val="none" w:sz="0" w:space="0" w:color="auto"/>
              </w:divBdr>
            </w:div>
            <w:div w:id="1069309267">
              <w:marLeft w:val="0"/>
              <w:marRight w:val="0"/>
              <w:marTop w:val="0"/>
              <w:marBottom w:val="0"/>
              <w:divBdr>
                <w:top w:val="none" w:sz="0" w:space="0" w:color="auto"/>
                <w:left w:val="none" w:sz="0" w:space="0" w:color="auto"/>
                <w:bottom w:val="none" w:sz="0" w:space="0" w:color="auto"/>
                <w:right w:val="none" w:sz="0" w:space="0" w:color="auto"/>
              </w:divBdr>
            </w:div>
            <w:div w:id="1151678956">
              <w:marLeft w:val="0"/>
              <w:marRight w:val="0"/>
              <w:marTop w:val="0"/>
              <w:marBottom w:val="0"/>
              <w:divBdr>
                <w:top w:val="none" w:sz="0" w:space="0" w:color="auto"/>
                <w:left w:val="none" w:sz="0" w:space="0" w:color="auto"/>
                <w:bottom w:val="none" w:sz="0" w:space="0" w:color="auto"/>
                <w:right w:val="none" w:sz="0" w:space="0" w:color="auto"/>
              </w:divBdr>
            </w:div>
            <w:div w:id="1187670322">
              <w:marLeft w:val="0"/>
              <w:marRight w:val="0"/>
              <w:marTop w:val="0"/>
              <w:marBottom w:val="0"/>
              <w:divBdr>
                <w:top w:val="none" w:sz="0" w:space="0" w:color="auto"/>
                <w:left w:val="none" w:sz="0" w:space="0" w:color="auto"/>
                <w:bottom w:val="none" w:sz="0" w:space="0" w:color="auto"/>
                <w:right w:val="none" w:sz="0" w:space="0" w:color="auto"/>
              </w:divBdr>
            </w:div>
            <w:div w:id="1336345317">
              <w:marLeft w:val="0"/>
              <w:marRight w:val="0"/>
              <w:marTop w:val="0"/>
              <w:marBottom w:val="0"/>
              <w:divBdr>
                <w:top w:val="none" w:sz="0" w:space="0" w:color="auto"/>
                <w:left w:val="none" w:sz="0" w:space="0" w:color="auto"/>
                <w:bottom w:val="none" w:sz="0" w:space="0" w:color="auto"/>
                <w:right w:val="none" w:sz="0" w:space="0" w:color="auto"/>
              </w:divBdr>
            </w:div>
          </w:divsChild>
        </w:div>
        <w:div w:id="2063820353">
          <w:marLeft w:val="0"/>
          <w:marRight w:val="0"/>
          <w:marTop w:val="0"/>
          <w:marBottom w:val="0"/>
          <w:divBdr>
            <w:top w:val="none" w:sz="0" w:space="0" w:color="auto"/>
            <w:left w:val="none" w:sz="0" w:space="0" w:color="auto"/>
            <w:bottom w:val="none" w:sz="0" w:space="0" w:color="auto"/>
            <w:right w:val="none" w:sz="0" w:space="0" w:color="auto"/>
          </w:divBdr>
          <w:divsChild>
            <w:div w:id="3962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814">
      <w:bodyDiv w:val="1"/>
      <w:marLeft w:val="0"/>
      <w:marRight w:val="0"/>
      <w:marTop w:val="0"/>
      <w:marBottom w:val="0"/>
      <w:divBdr>
        <w:top w:val="none" w:sz="0" w:space="0" w:color="auto"/>
        <w:left w:val="none" w:sz="0" w:space="0" w:color="auto"/>
        <w:bottom w:val="none" w:sz="0" w:space="0" w:color="auto"/>
        <w:right w:val="none" w:sz="0" w:space="0" w:color="auto"/>
      </w:divBdr>
    </w:div>
    <w:div w:id="1717585345">
      <w:bodyDiv w:val="1"/>
      <w:marLeft w:val="0"/>
      <w:marRight w:val="0"/>
      <w:marTop w:val="0"/>
      <w:marBottom w:val="0"/>
      <w:divBdr>
        <w:top w:val="none" w:sz="0" w:space="0" w:color="auto"/>
        <w:left w:val="none" w:sz="0" w:space="0" w:color="auto"/>
        <w:bottom w:val="none" w:sz="0" w:space="0" w:color="auto"/>
        <w:right w:val="none" w:sz="0" w:space="0" w:color="auto"/>
      </w:divBdr>
    </w:div>
    <w:div w:id="1914582760">
      <w:bodyDiv w:val="1"/>
      <w:marLeft w:val="0"/>
      <w:marRight w:val="0"/>
      <w:marTop w:val="0"/>
      <w:marBottom w:val="0"/>
      <w:divBdr>
        <w:top w:val="none" w:sz="0" w:space="0" w:color="auto"/>
        <w:left w:val="none" w:sz="0" w:space="0" w:color="auto"/>
        <w:bottom w:val="none" w:sz="0" w:space="0" w:color="auto"/>
        <w:right w:val="none" w:sz="0" w:space="0" w:color="auto"/>
      </w:divBdr>
    </w:div>
    <w:div w:id="2053841614">
      <w:bodyDiv w:val="1"/>
      <w:marLeft w:val="0"/>
      <w:marRight w:val="0"/>
      <w:marTop w:val="0"/>
      <w:marBottom w:val="0"/>
      <w:divBdr>
        <w:top w:val="none" w:sz="0" w:space="0" w:color="auto"/>
        <w:left w:val="none" w:sz="0" w:space="0" w:color="auto"/>
        <w:bottom w:val="none" w:sz="0" w:space="0" w:color="auto"/>
        <w:right w:val="none" w:sz="0" w:space="0" w:color="auto"/>
      </w:divBdr>
      <w:divsChild>
        <w:div w:id="1799375687">
          <w:marLeft w:val="0"/>
          <w:marRight w:val="0"/>
          <w:marTop w:val="0"/>
          <w:marBottom w:val="0"/>
          <w:divBdr>
            <w:top w:val="none" w:sz="0" w:space="0" w:color="auto"/>
            <w:left w:val="none" w:sz="0" w:space="0" w:color="auto"/>
            <w:bottom w:val="none" w:sz="0" w:space="0" w:color="auto"/>
            <w:right w:val="none" w:sz="0" w:space="0" w:color="auto"/>
          </w:divBdr>
        </w:div>
        <w:div w:id="197867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K-avdeling\NR\Administrasjon%20r&#229;det\Maler\Oppdaterte%20maler%20pr%2018.09.13\referat_NR.dotx" TargetMode="External"/></Relationships>
</file>

<file path=word/documenttasks/documenttasks1.xml><?xml version="1.0" encoding="utf-8"?>
<t:Tasks xmlns:t="http://schemas.microsoft.com/office/tasks/2019/documenttasks" xmlns:oel="http://schemas.microsoft.com/office/2019/extlst">
  <t:Task id="{6C80F568-9F08-455F-B66A-515447FC9108}">
    <t:Anchor>
      <t:Comment id="714520777"/>
    </t:Anchor>
    <t:History>
      <t:Event id="{A83EA7A9-A643-4A14-8EC7-4109F73A27F6}" time="2024-09-19T12:50:49.984Z">
        <t:Attribution userId="S::IngvildEide.Graff@fhi.no::e23c6d5e-6bc8-4d0e-ae78-8ab307c5cc03" userProvider="AD" userName="Ingvild Eide Graff"/>
        <t:Anchor>
          <t:Comment id="714520777"/>
        </t:Anchor>
        <t:Create/>
      </t:Event>
      <t:Event id="{D801D782-932C-4E07-AE13-C7FE7573CE3A}" time="2024-09-19T12:50:49.984Z">
        <t:Attribution userId="S::IngvildEide.Graff@fhi.no::e23c6d5e-6bc8-4d0e-ae78-8ab307c5cc03" userProvider="AD" userName="Ingvild Eide Graff"/>
        <t:Anchor>
          <t:Comment id="714520777"/>
        </t:Anchor>
        <t:Assign userId="S::Oystein.Kyrre.Johansen@fhi.no::e2901786-e6ea-4a98-b6b5-5c3bfc455654" userProvider="AD" userName="Øystein Kyrre Johansen"/>
      </t:Event>
      <t:Event id="{6CDCE29B-098C-4980-B6C2-5CE10EAB9C85}" time="2024-09-19T12:50:49.984Z">
        <t:Attribution userId="S::IngvildEide.Graff@fhi.no::e23c6d5e-6bc8-4d0e-ae78-8ab307c5cc03" userProvider="AD" userName="Ingvild Eide Graff"/>
        <t:Anchor>
          <t:Comment id="714520777"/>
        </t:Anchor>
        <t:SetTitle title="@Øystein Kyrre Johansen , tar du en titt på denne og justerer slik at @Håvard Kolle Riis kan sende ut i ettermidda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5FC782EEBE54CAEC53DEDA7D5C459" ma:contentTypeVersion="42" ma:contentTypeDescription="Create a new document." ma:contentTypeScope="" ma:versionID="014965ccc47df91f889641513bb0783f">
  <xsd:schema xmlns:xsd="http://www.w3.org/2001/XMLSchema" xmlns:xs="http://www.w3.org/2001/XMLSchema" xmlns:p="http://schemas.microsoft.com/office/2006/metadata/properties" xmlns:ns2="88595634-ea7b-4c92-b295-196ded768a9e" xmlns:ns3="37b03e3f-0198-4cf0-8ef3-8a9cdea3a6ce" targetNamespace="http://schemas.microsoft.com/office/2006/metadata/properties" ma:root="true" ma:fieldsID="0c1cadfab439424854df4d5e7547b073" ns2:_="" ns3:_="">
    <xsd:import namespace="88595634-ea7b-4c92-b295-196ded768a9e"/>
    <xsd:import namespace="37b03e3f-0198-4cf0-8ef3-8a9cdea3a6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Tema" minOccurs="0"/>
                <xsd:element ref="ns2:AvsnitttilGar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95634-ea7b-4c92-b295-196ded768a9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7140caa-8402-4c36-9a5d-f51276ec0a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ema" ma:index="18" nillable="true" ma:displayName="Tema" ma:format="Dropdown" ma:internalName="Tema" ma:readOnly="false">
      <xsd:simpleType>
        <xsd:restriction base="dms:Choice">
          <xsd:enumeration value="UH"/>
          <xsd:enumeration value="Eksempler"/>
          <xsd:enumeration value="Ikke bruk"/>
          <xsd:enumeration value="Hovedokument"/>
        </xsd:restriction>
      </xsd:simpleType>
    </xsd:element>
    <xsd:element name="AvsnitttilGard" ma:index="19" nillable="true" ma:displayName="Avsnitt til Gard" ma:internalName="AvsnitttilGard" ma:readOnly="fals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03e3f-0198-4cf0-8ef3-8a9cdea3a6ce"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7a900e8-11f3-4da5-b019-e1840e329a85}" ma:internalName="TaxCatchAll" ma:showField="CatchAllData" ma:web="37b03e3f-0198-4cf0-8ef3-8a9cdea3a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b03e3f-0198-4cf0-8ef3-8a9cdea3a6ce" xsi:nil="true"/>
    <SharedWithUsers xmlns="37b03e3f-0198-4cf0-8ef3-8a9cdea3a6ce">
      <UserInfo>
        <DisplayName>Nina Cecilie Boehlke</DisplayName>
        <AccountId>20</AccountId>
        <AccountType/>
      </UserInfo>
      <UserInfo>
        <DisplayName>Unni Marsteinstredet Aagedal</DisplayName>
        <AccountId>16</AccountId>
        <AccountType/>
      </UserInfo>
      <UserInfo>
        <DisplayName>Kalnæs, Hans Jacob</DisplayName>
        <AccountId>42</AccountId>
        <AccountType/>
      </UserInfo>
      <UserInfo>
        <DisplayName>Berit Ragnhild Svellingen</DisplayName>
        <AccountId>85</AccountId>
        <AccountType/>
      </UserInfo>
      <UserInfo>
        <DisplayName>Terje Steffensen</DisplayName>
        <AccountId>35</AccountId>
        <AccountType/>
      </UserInfo>
      <UserInfo>
        <DisplayName>Edland-Gryt, Marit</DisplayName>
        <AccountId>592</AccountId>
        <AccountType/>
      </UserInfo>
      <UserInfo>
        <DisplayName>Gunhild Wøien</DisplayName>
        <AccountId>22</AccountId>
        <AccountType/>
      </UserInfo>
      <UserInfo>
        <DisplayName>Irene Hellebø</DisplayName>
        <AccountId>40</AccountId>
        <AccountType/>
      </UserInfo>
      <UserInfo>
        <DisplayName>Tone Fiva</DisplayName>
        <AccountId>17</AccountId>
        <AccountType/>
      </UserInfo>
      <UserInfo>
        <DisplayName>Felix Lous</DisplayName>
        <AccountId>1174</AccountId>
        <AccountType/>
      </UserInfo>
      <UserInfo>
        <DisplayName>Mette Kathrine Evensen Moltke-Hansen</DisplayName>
        <AccountId>28</AccountId>
        <AccountType/>
      </UserInfo>
      <UserInfo>
        <DisplayName>Lars Fredrik Hatlehol</DisplayName>
        <AccountId>913</AccountId>
        <AccountType/>
      </UserInfo>
      <UserInfo>
        <DisplayName>Reidun Kværnbraaten</DisplayName>
        <AccountId>206</AccountId>
        <AccountType/>
      </UserInfo>
      <UserInfo>
        <DisplayName>Kjetil Berg Veire</DisplayName>
        <AccountId>110</AccountId>
        <AccountType/>
      </UserInfo>
      <UserInfo>
        <DisplayName>Cecilie Trædal Flem</DisplayName>
        <AccountId>399</AccountId>
        <AccountType/>
      </UserInfo>
      <UserInfo>
        <DisplayName>Oscar Finn Friedrich Støren</DisplayName>
        <AccountId>32</AccountId>
        <AccountType/>
      </UserInfo>
      <UserInfo>
        <DisplayName>Morten Aambø</DisplayName>
        <AccountId>97</AccountId>
        <AccountType/>
      </UserInfo>
      <UserInfo>
        <DisplayName>Gun Peggy Strømstad Knudsen</DisplayName>
        <AccountId>61</AccountId>
        <AccountType/>
      </UserInfo>
      <UserInfo>
        <DisplayName>Christine Bergland</DisplayName>
        <AccountId>574</AccountId>
        <AccountType/>
      </UserInfo>
      <UserInfo>
        <DisplayName>Monica Follesø Børmo</DisplayName>
        <AccountId>503</AccountId>
        <AccountType/>
      </UserInfo>
    </SharedWithUsers>
    <Tema xmlns="88595634-ea7b-4c92-b295-196ded768a9e" xsi:nil="true"/>
    <lcf76f155ced4ddcb4097134ff3c332f xmlns="88595634-ea7b-4c92-b295-196ded768a9e">
      <Terms xmlns="http://schemas.microsoft.com/office/infopath/2007/PartnerControls"/>
    </lcf76f155ced4ddcb4097134ff3c332f>
    <AvsnitttilGard xmlns="88595634-ea7b-4c92-b295-196ded768a9e" xsi:nil="true"/>
  </documentManagement>
</p:properties>
</file>

<file path=customXml/itemProps1.xml><?xml version="1.0" encoding="utf-8"?>
<ds:datastoreItem xmlns:ds="http://schemas.openxmlformats.org/officeDocument/2006/customXml" ds:itemID="{E335AB7D-DC4C-4CDF-9F2A-83F6732A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95634-ea7b-4c92-b295-196ded768a9e"/>
    <ds:schemaRef ds:uri="37b03e3f-0198-4cf0-8ef3-8a9cdea3a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C6CAA-8B3B-45B5-B9C3-B09D2AC994EB}">
  <ds:schemaRefs>
    <ds:schemaRef ds:uri="http://schemas.openxmlformats.org/officeDocument/2006/bibliography"/>
  </ds:schemaRefs>
</ds:datastoreItem>
</file>

<file path=customXml/itemProps3.xml><?xml version="1.0" encoding="utf-8"?>
<ds:datastoreItem xmlns:ds="http://schemas.openxmlformats.org/officeDocument/2006/customXml" ds:itemID="{1F990FD3-1406-42B1-8C0A-F560B193D1B6}">
  <ds:schemaRefs>
    <ds:schemaRef ds:uri="http://schemas.microsoft.com/sharepoint/v3/contenttype/forms"/>
  </ds:schemaRefs>
</ds:datastoreItem>
</file>

<file path=customXml/itemProps4.xml><?xml version="1.0" encoding="utf-8"?>
<ds:datastoreItem xmlns:ds="http://schemas.openxmlformats.org/officeDocument/2006/customXml" ds:itemID="{9A2899FD-BB1E-45E5-B876-04ED6192D5E1}">
  <ds:schemaRefs>
    <ds:schemaRef ds:uri="http://schemas.microsoft.com/office/2006/metadata/properties"/>
    <ds:schemaRef ds:uri="http://www.w3.org/XML/1998/namespace"/>
    <ds:schemaRef ds:uri="http://schemas.microsoft.com/office/infopath/2007/PartnerControls"/>
    <ds:schemaRef ds:uri="http://purl.org/dc/dcmitype/"/>
    <ds:schemaRef ds:uri="88595634-ea7b-4c92-b295-196ded768a9e"/>
    <ds:schemaRef ds:uri="http://purl.org/dc/terms/"/>
    <ds:schemaRef ds:uri="http://purl.org/dc/elements/1.1/"/>
    <ds:schemaRef ds:uri="http://schemas.microsoft.com/office/2006/documentManagement/types"/>
    <ds:schemaRef ds:uri="http://schemas.openxmlformats.org/package/2006/metadata/core-properties"/>
    <ds:schemaRef ds:uri="37b03e3f-0198-4cf0-8ef3-8a9cdea3a6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referat_NR.dotx</ap:Template>
  <ap:Application>Microsoft Word for the web</ap:Application>
  <ap:DocSecurity>4</ap:DocSecurity>
  <ap:ScaleCrop>false</ap:ScaleCrop>
  <ap:Company>Melkeveien Designkontor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Nina Bachke</dc:creator>
  <keywords>saksframlegg</keywords>
  <lastModifiedBy>Håvard Kolle Riis</lastModifiedBy>
  <revision>101</revision>
  <lastPrinted>2015-09-17T16:32:00.0000000Z</lastPrinted>
  <dcterms:created xsi:type="dcterms:W3CDTF">2024-05-14T02:16:00.0000000Z</dcterms:created>
  <dcterms:modified xsi:type="dcterms:W3CDTF">2024-09-19T14:35:52.9393247Z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0x0101008F65FC782EEBE54CAEC53DEDA7D5C459</vt:lpwstr>
  </property>
  <property fmtid="{D5CDD505-2E9C-101B-9397-08002B2CF9AE}" pid="3" name="FHITopic">
    <vt:lpwstr/>
  </property>
  <property fmtid="{D5CDD505-2E9C-101B-9397-08002B2CF9AE}" pid="4" name="TaxKeyword">
    <vt:lpwstr>2;#saksframlegg|a9bb11cb-1e01-4d51-a346-fe735c090eed</vt:lpwstr>
  </property>
  <property fmtid="{D5CDD505-2E9C-101B-9397-08002B2CF9AE}" pid="5" name="FHI_Topic">
    <vt:lpwstr/>
  </property>
  <property fmtid="{D5CDD505-2E9C-101B-9397-08002B2CF9AE}" pid="6" name="Template by">
    <vt:lpwstr>officeconsult.no</vt:lpwstr>
  </property>
  <property fmtid="{D5CDD505-2E9C-101B-9397-08002B2CF9AE}" pid="7" name="Order">
    <vt:r8>26100</vt:r8>
  </property>
  <property fmtid="{D5CDD505-2E9C-101B-9397-08002B2CF9AE}" pid="8" name="_ExtendedDescription">
    <vt:lpwstr/>
  </property>
  <property fmtid="{D5CDD505-2E9C-101B-9397-08002B2CF9AE}" pid="9" name="MediaServiceImageTags">
    <vt:lpwstr/>
  </property>
</Properties>
</file>